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096" w14:textId="77777777" w:rsidR="009D5C10" w:rsidRDefault="0092746A">
      <w:r>
        <w:t>The Pines Home Owner’s Association</w:t>
      </w:r>
    </w:p>
    <w:p w14:paraId="5CAA303E" w14:textId="77777777" w:rsidR="0092746A" w:rsidRDefault="0092746A">
      <w:r>
        <w:t>Annual Meeting Minutes</w:t>
      </w:r>
    </w:p>
    <w:p w14:paraId="0809ADFE" w14:textId="521B8193" w:rsidR="0092746A" w:rsidRDefault="0092746A">
      <w:r>
        <w:t xml:space="preserve">October </w:t>
      </w:r>
      <w:r w:rsidR="002A5FE9">
        <w:t>2</w:t>
      </w:r>
      <w:r w:rsidR="00C56D76">
        <w:t>9, 202</w:t>
      </w:r>
      <w:r w:rsidR="002A5FE9">
        <w:t>2</w:t>
      </w:r>
    </w:p>
    <w:p w14:paraId="76649939" w14:textId="566F76DA" w:rsidR="0092746A" w:rsidRDefault="0092746A">
      <w:r>
        <w:t xml:space="preserve">Meeting was called to order at </w:t>
      </w:r>
      <w:r w:rsidR="002A5FE9">
        <w:t xml:space="preserve">1:49 pm </w:t>
      </w:r>
      <w:r>
        <w:t xml:space="preserve">by President Mary Lou </w:t>
      </w:r>
      <w:proofErr w:type="spellStart"/>
      <w:r>
        <w:t>Froberg</w:t>
      </w:r>
      <w:proofErr w:type="spellEnd"/>
      <w:r>
        <w:t>.</w:t>
      </w:r>
    </w:p>
    <w:p w14:paraId="0C572981" w14:textId="528202A8" w:rsidR="00C200F0" w:rsidRDefault="00C200F0">
      <w:r>
        <w:t>Officers present:  Mary Lou Froberg, Terry Gale, Gordon Savage, Pam Malone,</w:t>
      </w:r>
      <w:r w:rsidR="002A5FE9">
        <w:t xml:space="preserve"> Tyler Borah, Rae Ann </w:t>
      </w:r>
      <w:proofErr w:type="spellStart"/>
      <w:r w:rsidR="002A5FE9">
        <w:t>DeCuio</w:t>
      </w:r>
      <w:proofErr w:type="spellEnd"/>
      <w:r w:rsidR="002A5FE9">
        <w:t xml:space="preserve">, Bill </w:t>
      </w:r>
      <w:proofErr w:type="spellStart"/>
      <w:r w:rsidR="002A5FE9">
        <w:t>Brunker</w:t>
      </w:r>
      <w:proofErr w:type="spellEnd"/>
      <w:r>
        <w:t xml:space="preserve">.  Absent:  </w:t>
      </w:r>
      <w:r w:rsidR="002A5FE9">
        <w:t xml:space="preserve">Brooke </w:t>
      </w:r>
      <w:proofErr w:type="spellStart"/>
      <w:r w:rsidR="002A5FE9">
        <w:t>Momblow</w:t>
      </w:r>
      <w:proofErr w:type="spellEnd"/>
      <w:r w:rsidR="00C56D76">
        <w:t xml:space="preserve">, </w:t>
      </w:r>
      <w:r w:rsidR="002A5FE9">
        <w:t>Larry Means</w:t>
      </w:r>
    </w:p>
    <w:p w14:paraId="7D2641E5" w14:textId="77777777" w:rsidR="00AF5DDF" w:rsidRDefault="00AF5DDF">
      <w:r>
        <w:t>2021 Minutes and Financial reports were made available.</w:t>
      </w:r>
    </w:p>
    <w:p w14:paraId="23F4E98C" w14:textId="66085644" w:rsidR="002A5FE9" w:rsidRDefault="002A5FE9" w:rsidP="0080736B">
      <w:r>
        <w:t xml:space="preserve">There is a safety deposit box at the bank the HOA is being charged for but </w:t>
      </w:r>
      <w:r w:rsidR="00187EF4">
        <w:t xml:space="preserve">does not have a key.  Mary Lou </w:t>
      </w:r>
      <w:proofErr w:type="spellStart"/>
      <w:r w:rsidR="00187EF4">
        <w:t>Froberg</w:t>
      </w:r>
      <w:proofErr w:type="spellEnd"/>
      <w:r w:rsidR="00187EF4">
        <w:t xml:space="preserve"> made a motion to allocate $200 to pay the bank to drill and open the safe deposit box.  After contents are removed, box will be closed. Terry Gale seconded the motion.  Motion passed</w:t>
      </w:r>
      <w:r w:rsidR="0080736B">
        <w:t xml:space="preserve"> unanimously.</w:t>
      </w:r>
    </w:p>
    <w:p w14:paraId="323AC895" w14:textId="5E4691AF" w:rsidR="00187EF4" w:rsidRDefault="00187EF4">
      <w:r>
        <w:t xml:space="preserve">Tyler Borah volunteered to take charge of the annual spring roll-off for the resident’s yard debris. </w:t>
      </w:r>
    </w:p>
    <w:p w14:paraId="544FCD9A" w14:textId="50B78C45" w:rsidR="00187EF4" w:rsidRDefault="00187EF4">
      <w:r>
        <w:t xml:space="preserve">There appears to be some residents and real estate agents who think there is </w:t>
      </w:r>
      <w:proofErr w:type="spellStart"/>
      <w:r>
        <w:t>ambiquous</w:t>
      </w:r>
      <w:proofErr w:type="spellEnd"/>
      <w:r>
        <w:t xml:space="preserve"> wording in the covenants regarding filing 1 and filing 2.  Diane Holbrook clarified the intent of the covenants.  Properties in filing 1 are required to be in The Pines </w:t>
      </w:r>
      <w:r w:rsidR="0080736B">
        <w:t xml:space="preserve">HOA, pay dues, and abide by the HOA covenants.  Properties in filing 2 are not required to be in the </w:t>
      </w:r>
      <w:proofErr w:type="gramStart"/>
      <w:r w:rsidR="0080736B">
        <w:t>HOA, but</w:t>
      </w:r>
      <w:proofErr w:type="gramEnd"/>
      <w:r w:rsidR="0080736B">
        <w:t xml:space="preserve"> may voluntarily elect to join and pay dues.  However, properties in filing 2 </w:t>
      </w:r>
      <w:r w:rsidR="00AF5DDF">
        <w:t>are required to</w:t>
      </w:r>
      <w:r w:rsidR="0080736B">
        <w:t xml:space="preserve"> abide by the HOA covenants whether they are a member of the HOA or not.  Terry Gale made a motion to have signs made and installed at the 5 entrances to the subdivision that state “Covenant Controlled”.  Pam Malone seconded.  Motion passed unanimously.</w:t>
      </w:r>
    </w:p>
    <w:p w14:paraId="3E34F54E" w14:textId="7BB230AC" w:rsidR="0080736B" w:rsidRDefault="0080736B">
      <w:r>
        <w:t xml:space="preserve">There was much discussion about the dead and diseased pine trees.  </w:t>
      </w:r>
    </w:p>
    <w:p w14:paraId="0D144118" w14:textId="3BBEDCC8" w:rsidR="0080736B" w:rsidRDefault="0080736B" w:rsidP="0080736B">
      <w:pPr>
        <w:pStyle w:val="ListParagraph"/>
        <w:numPr>
          <w:ilvl w:val="0"/>
          <w:numId w:val="2"/>
        </w:numPr>
      </w:pPr>
      <w:r>
        <w:t xml:space="preserve">Handouts from the CSU Extension service were made available </w:t>
      </w:r>
    </w:p>
    <w:p w14:paraId="40B993AB" w14:textId="121D6765" w:rsidR="0080736B" w:rsidRDefault="0080736B" w:rsidP="0080736B">
      <w:pPr>
        <w:pStyle w:val="ListParagraph"/>
        <w:numPr>
          <w:ilvl w:val="0"/>
          <w:numId w:val="2"/>
        </w:numPr>
      </w:pPr>
      <w:r>
        <w:t xml:space="preserve">If covenants are revised, include an item that diseased trees need to be removed within a certain </w:t>
      </w:r>
      <w:proofErr w:type="gramStart"/>
      <w:r>
        <w:t>period of time</w:t>
      </w:r>
      <w:proofErr w:type="gramEnd"/>
      <w:r>
        <w:t xml:space="preserve"> to prevent the spread of disease</w:t>
      </w:r>
    </w:p>
    <w:p w14:paraId="32A8D5C3" w14:textId="13DB2B75" w:rsidR="0080736B" w:rsidRDefault="0080736B" w:rsidP="0080736B">
      <w:pPr>
        <w:pStyle w:val="ListParagraph"/>
        <w:numPr>
          <w:ilvl w:val="0"/>
          <w:numId w:val="2"/>
        </w:numPr>
      </w:pPr>
      <w:r>
        <w:t>If you call churches, they sometime will come and remove the trees</w:t>
      </w:r>
    </w:p>
    <w:p w14:paraId="5A1EF461" w14:textId="30E9D8FF" w:rsidR="0080736B" w:rsidRDefault="0080736B" w:rsidP="0080736B">
      <w:pPr>
        <w:pStyle w:val="ListParagraph"/>
        <w:numPr>
          <w:ilvl w:val="0"/>
          <w:numId w:val="2"/>
        </w:numPr>
      </w:pPr>
      <w:r>
        <w:t>The Tree Guy and Back Woods are companies recommended for tree removal.  They are insured and bonded.</w:t>
      </w:r>
    </w:p>
    <w:p w14:paraId="6E0E6364" w14:textId="004CE7F6" w:rsidR="0080736B" w:rsidRDefault="00A30A5E" w:rsidP="0080736B">
      <w:pPr>
        <w:pStyle w:val="ListParagraph"/>
        <w:numPr>
          <w:ilvl w:val="0"/>
          <w:numId w:val="2"/>
        </w:numPr>
      </w:pPr>
      <w:proofErr w:type="spellStart"/>
      <w:r>
        <w:t>Permithrin</w:t>
      </w:r>
      <w:proofErr w:type="spellEnd"/>
      <w:r>
        <w:t xml:space="preserve"> (available on Amazon)</w:t>
      </w:r>
      <w:r w:rsidR="0080736B">
        <w:t xml:space="preserve"> apparently will deter the beetles if applied at the base</w:t>
      </w:r>
      <w:r>
        <w:t xml:space="preserve"> of the tree</w:t>
      </w:r>
      <w:r w:rsidR="0080736B">
        <w:t xml:space="preserve"> (or wrap the base with burlap and spray the burlap) every spring and fal</w:t>
      </w:r>
      <w:r>
        <w:t xml:space="preserve">l.  </w:t>
      </w:r>
    </w:p>
    <w:p w14:paraId="216B886F" w14:textId="298CEA8B" w:rsidR="00A30A5E" w:rsidRDefault="00A30A5E" w:rsidP="0080736B">
      <w:pPr>
        <w:pStyle w:val="ListParagraph"/>
        <w:numPr>
          <w:ilvl w:val="0"/>
          <w:numId w:val="2"/>
        </w:numPr>
      </w:pPr>
      <w:r>
        <w:t xml:space="preserve">A new disease is hitting the trees called Pine Wilt that causes rapid death of trees.  Affected trees should not be saved for firewood.  Rather they should be chipped.  </w:t>
      </w:r>
    </w:p>
    <w:p w14:paraId="1E0EA03A" w14:textId="27494F81" w:rsidR="00A30A5E" w:rsidRDefault="00A30A5E" w:rsidP="0080736B">
      <w:pPr>
        <w:pStyle w:val="ListParagraph"/>
        <w:numPr>
          <w:ilvl w:val="0"/>
          <w:numId w:val="2"/>
        </w:numPr>
      </w:pPr>
      <w:r>
        <w:t>Fire mitigation recommendations were given</w:t>
      </w:r>
    </w:p>
    <w:p w14:paraId="427BD1D1" w14:textId="4D235920" w:rsidR="00A30A5E" w:rsidRDefault="00A30A5E" w:rsidP="0080736B">
      <w:pPr>
        <w:pStyle w:val="ListParagraph"/>
        <w:numPr>
          <w:ilvl w:val="0"/>
          <w:numId w:val="2"/>
        </w:numPr>
      </w:pPr>
      <w:r>
        <w:t>There is downed wood on the vacant lot owned by the HOA.  Permission was given to have the wood removed.</w:t>
      </w:r>
    </w:p>
    <w:p w14:paraId="601F0A7F" w14:textId="171C4928" w:rsidR="00A30A5E" w:rsidRDefault="00A30A5E" w:rsidP="00A30A5E">
      <w:r>
        <w:t xml:space="preserve">There was discussion about whether the HOA should be dissolved.  </w:t>
      </w:r>
      <w:r w:rsidR="00AF5DDF">
        <w:t xml:space="preserve">It would take a 2/3 vote of all residents of filing 1 and filing 2.  </w:t>
      </w:r>
    </w:p>
    <w:p w14:paraId="0859E8D6" w14:textId="79E24973" w:rsidR="00C200F0" w:rsidRDefault="00C200F0">
      <w:r>
        <w:t xml:space="preserve">Election of officers for </w:t>
      </w:r>
      <w:proofErr w:type="gramStart"/>
      <w:r>
        <w:t>2 year</w:t>
      </w:r>
      <w:proofErr w:type="gramEnd"/>
      <w:r>
        <w:t xml:space="preserve"> terms:  </w:t>
      </w:r>
      <w:r w:rsidR="002A5FE9">
        <w:t xml:space="preserve">Rae Ann </w:t>
      </w:r>
      <w:proofErr w:type="spellStart"/>
      <w:r w:rsidR="002A5FE9">
        <w:t>DeCuio</w:t>
      </w:r>
      <w:proofErr w:type="spellEnd"/>
      <w:r w:rsidR="002A5FE9">
        <w:t xml:space="preserve">, Brooke </w:t>
      </w:r>
      <w:proofErr w:type="spellStart"/>
      <w:r w:rsidR="002A5FE9">
        <w:t>Momblow</w:t>
      </w:r>
      <w:proofErr w:type="spellEnd"/>
      <w:r w:rsidR="002A5FE9">
        <w:t xml:space="preserve">, Marshall </w:t>
      </w:r>
      <w:proofErr w:type="spellStart"/>
      <w:r w:rsidR="002A5FE9">
        <w:t>Leiker</w:t>
      </w:r>
      <w:proofErr w:type="spellEnd"/>
      <w:r w:rsidR="002A5FE9">
        <w:t>, Ken Nelson, and Karen Pfeifer.</w:t>
      </w:r>
    </w:p>
    <w:p w14:paraId="7C460100" w14:textId="4B95F26C" w:rsidR="00C200F0" w:rsidRDefault="00C200F0">
      <w:r>
        <w:t xml:space="preserve">Motion to adjourn made by </w:t>
      </w:r>
      <w:r w:rsidR="002A5FE9">
        <w:t xml:space="preserve">Rae Ann </w:t>
      </w:r>
      <w:proofErr w:type="spellStart"/>
      <w:r w:rsidR="002A5FE9">
        <w:t>DeCuio</w:t>
      </w:r>
      <w:proofErr w:type="spellEnd"/>
      <w:r>
        <w:t xml:space="preserve">.  Seconded by </w:t>
      </w:r>
      <w:r w:rsidR="002A5FE9">
        <w:t xml:space="preserve">Marshall </w:t>
      </w:r>
      <w:proofErr w:type="spellStart"/>
      <w:r w:rsidR="002A5FE9">
        <w:t>Leiker</w:t>
      </w:r>
      <w:proofErr w:type="spellEnd"/>
      <w:r>
        <w:t xml:space="preserve">.  Meeting adjourned at </w:t>
      </w:r>
      <w:r w:rsidR="002A5FE9">
        <w:t>3:09 pm.</w:t>
      </w:r>
    </w:p>
    <w:sectPr w:rsidR="00C200F0" w:rsidSect="00AF5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C6F69"/>
    <w:multiLevelType w:val="hybridMultilevel"/>
    <w:tmpl w:val="9A82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364BE"/>
    <w:multiLevelType w:val="hybridMultilevel"/>
    <w:tmpl w:val="38D0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961222">
    <w:abstractNumId w:val="1"/>
  </w:num>
  <w:num w:numId="2" w16cid:durableId="113163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6A"/>
    <w:rsid w:val="00005A5F"/>
    <w:rsid w:val="00134D94"/>
    <w:rsid w:val="00180943"/>
    <w:rsid w:val="00187EF4"/>
    <w:rsid w:val="00293193"/>
    <w:rsid w:val="002A2EFC"/>
    <w:rsid w:val="002A5FE9"/>
    <w:rsid w:val="00433940"/>
    <w:rsid w:val="00461E7B"/>
    <w:rsid w:val="00502993"/>
    <w:rsid w:val="007C28FA"/>
    <w:rsid w:val="0080736B"/>
    <w:rsid w:val="0084487E"/>
    <w:rsid w:val="0092746A"/>
    <w:rsid w:val="00A30A5E"/>
    <w:rsid w:val="00AF5DDF"/>
    <w:rsid w:val="00C200F0"/>
    <w:rsid w:val="00C56D76"/>
    <w:rsid w:val="00FA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D9BD"/>
  <w15:chartTrackingRefBased/>
  <w15:docId w15:val="{6CAB6AC1-603B-40DE-B6F8-2C8E3BAE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4B9DC-A651-4953-BFE3-81F40D14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Malone</dc:creator>
  <cp:keywords/>
  <dc:description/>
  <cp:lastModifiedBy>Pam Malone</cp:lastModifiedBy>
  <cp:revision>3</cp:revision>
  <cp:lastPrinted>2019-12-05T04:44:00Z</cp:lastPrinted>
  <dcterms:created xsi:type="dcterms:W3CDTF">2022-10-31T01:49:00Z</dcterms:created>
  <dcterms:modified xsi:type="dcterms:W3CDTF">2022-10-31T02:32:00Z</dcterms:modified>
</cp:coreProperties>
</file>