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9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97920" cy="102412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92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06" w:lineRule="auto" w:before="149"/>
        <w:ind w:left="3116" w:right="2612" w:hanging="113"/>
      </w:pPr>
      <w:r>
        <w:rPr>
          <w:spacing w:val="-6"/>
        </w:rPr>
        <w:t>PROVIDING</w:t>
      </w:r>
      <w:r>
        <w:rPr>
          <w:spacing w:val="-21"/>
        </w:rPr>
        <w:t> </w:t>
      </w:r>
      <w:r>
        <w:rPr>
          <w:b/>
          <w:spacing w:val="-6"/>
          <w:sz w:val="19"/>
        </w:rPr>
        <w:t>FOR</w:t>
      </w:r>
      <w:r>
        <w:rPr>
          <w:b/>
          <w:spacing w:val="-23"/>
          <w:sz w:val="19"/>
        </w:rPr>
        <w:t> </w:t>
      </w:r>
      <w:r>
        <w:rPr>
          <w:spacing w:val="-6"/>
        </w:rPr>
        <w:t>THE</w:t>
      </w:r>
      <w:r>
        <w:rPr>
          <w:spacing w:val="-44"/>
        </w:rPr>
        <w:t> </w:t>
      </w:r>
      <w:r>
        <w:rPr>
          <w:spacing w:val="-6"/>
        </w:rPr>
        <w:t>PP.OHIBITrON </w:t>
      </w:r>
      <w:r>
        <w:rPr>
          <w:spacing w:val="-2"/>
          <w:w w:val="90"/>
        </w:rPr>
        <w:t>OF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DISCHA."{G£</w:t>
      </w:r>
      <w:r>
        <w:rPr>
          <w:spacing w:val="-10"/>
        </w:rPr>
        <w:t> </w:t>
      </w:r>
      <w:r>
        <w:rPr>
          <w:spacing w:val="-2"/>
          <w:w w:val="90"/>
        </w:rPr>
        <w:t>OF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FIREARMS</w:t>
      </w:r>
    </w:p>
    <w:p>
      <w:pPr>
        <w:pStyle w:val="BodyText"/>
        <w:spacing w:line="176" w:lineRule="exact"/>
        <w:ind w:left="2584"/>
      </w:pPr>
      <w:r>
        <w:rPr>
          <w:w w:val="90"/>
        </w:rPr>
        <w:t>WITHIN</w:t>
      </w:r>
      <w:r>
        <w:rPr>
          <w:spacing w:val="-1"/>
          <w:w w:val="90"/>
        </w:rPr>
        <w:t> </w:t>
      </w:r>
      <w:r>
        <w:rPr>
          <w:w w:val="90"/>
        </w:rPr>
        <w:t>DESIGNAT.ex&gt;</w:t>
      </w:r>
      <w:r>
        <w:rPr>
          <w:spacing w:val="12"/>
        </w:rPr>
        <w:t> </w:t>
      </w:r>
      <w:r>
        <w:rPr>
          <w:w w:val="90"/>
        </w:rPr>
        <w:t>UNINCORPORATED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ARUS</w:t>
      </w:r>
    </w:p>
    <w:p>
      <w:pPr>
        <w:pStyle w:val="BodyText"/>
        <w:spacing w:before="128"/>
      </w:pPr>
    </w:p>
    <w:p>
      <w:pPr>
        <w:pStyle w:val="BodyText"/>
        <w:spacing w:line="189" w:lineRule="auto"/>
        <w:ind w:left="1215" w:right="811" w:firstLine="440"/>
      </w:pPr>
      <w:r>
        <w:rPr>
          <w:spacing w:val="-2"/>
        </w:rPr>
        <w:t>WHEREAS,</w:t>
      </w:r>
      <w:r>
        <w:rPr>
          <w:spacing w:val="-25"/>
        </w:rPr>
        <w:t> </w:t>
      </w:r>
      <w:r>
        <w:rPr>
          <w:spacing w:val="-2"/>
        </w:rPr>
        <w:t>the</w:t>
      </w:r>
      <w:r>
        <w:rPr>
          <w:spacing w:val="-25"/>
        </w:rPr>
        <w:t> </w:t>
      </w:r>
      <w:r>
        <w:rPr>
          <w:spacing w:val="-2"/>
        </w:rPr>
        <w:t>Board</w:t>
      </w:r>
      <w:r>
        <w:rPr>
          <w:spacing w:val="-26"/>
        </w:rPr>
        <w:t> </w:t>
      </w:r>
      <w:r>
        <w:rPr>
          <w:spacing w:val="-2"/>
        </w:rPr>
        <w:t>of</w:t>
      </w:r>
      <w:r>
        <w:rPr>
          <w:spacing w:val="-25"/>
        </w:rPr>
        <w:t> </w:t>
      </w:r>
      <w:r>
        <w:rPr>
          <w:spacing w:val="-2"/>
        </w:rPr>
        <w:t>County</w:t>
      </w:r>
      <w:r>
        <w:rPr>
          <w:spacing w:val="-25"/>
        </w:rPr>
        <w:t> </w:t>
      </w:r>
      <w:r>
        <w:rPr>
          <w:spacing w:val="-2"/>
        </w:rPr>
        <w:t>Commissioners</w:t>
      </w:r>
      <w:r>
        <w:rPr>
          <w:spacing w:val="-25"/>
        </w:rPr>
        <w:t> </w:t>
      </w:r>
      <w:r>
        <w:rPr>
          <w:spacing w:val="-2"/>
        </w:rPr>
        <w:t>is</w:t>
      </w:r>
      <w:r>
        <w:rPr>
          <w:spacing w:val="-27"/>
        </w:rPr>
        <w:t> </w:t>
      </w:r>
      <w:r>
        <w:rPr>
          <w:spacing w:val="-2"/>
        </w:rPr>
        <w:t>ernpo</w:t>
      </w:r>
      <w:r>
        <w:rPr>
          <w:spacing w:val="-25"/>
        </w:rPr>
        <w:t> </w:t>
      </w:r>
      <w:r>
        <w:rPr>
          <w:spacing w:val="-2"/>
        </w:rPr>
        <w:t>ered</w:t>
      </w:r>
      <w:r>
        <w:rPr>
          <w:spacing w:val="-25"/>
        </w:rPr>
        <w:t> </w:t>
      </w:r>
      <w:r>
        <w:rPr>
          <w:spacing w:val="-2"/>
        </w:rPr>
        <w:t>to </w:t>
      </w:r>
      <w:r>
        <w:rPr/>
        <w:t>prohibit</w:t>
      </w:r>
      <w:r>
        <w:rPr>
          <w:spacing w:val="-27"/>
        </w:rPr>
        <w:t> </w:t>
      </w:r>
      <w:r>
        <w:rPr/>
        <w:t>the</w:t>
      </w:r>
      <w:r>
        <w:rPr>
          <w:spacing w:val="44"/>
        </w:rPr>
        <w:t> </w:t>
      </w:r>
      <w:r>
        <w:rPr/>
        <w:t>ischarge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firea:rms</w:t>
      </w:r>
      <w:r>
        <w:rPr>
          <w:spacing w:val="-21"/>
        </w:rPr>
        <w:t> </w:t>
      </w:r>
      <w:r>
        <w:rPr/>
        <w:t>within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unincorporated areas</w:t>
      </w:r>
      <w:r>
        <w:rPr>
          <w:spacing w:val="-27"/>
        </w:rPr>
        <w:t> </w:t>
      </w:r>
      <w:r>
        <w:rPr/>
        <w:t>of</w:t>
      </w:r>
      <w:r>
        <w:rPr>
          <w:spacing w:val="-29"/>
        </w:rPr>
        <w:t> </w:t>
      </w:r>
      <w:r>
        <w:rPr/>
        <w:t>Elbert</w:t>
      </w:r>
      <w:r>
        <w:rPr>
          <w:spacing w:val="-27"/>
        </w:rPr>
        <w:t> </w:t>
      </w:r>
      <w:r>
        <w:rPr/>
        <w:t>County,</w:t>
      </w:r>
      <w:r>
        <w:rPr>
          <w:spacing w:val="-28"/>
        </w:rPr>
        <w:t> </w:t>
      </w:r>
      <w:r>
        <w:rPr/>
        <w:t>Colorado,</w:t>
      </w:r>
      <w:r>
        <w:rPr>
          <w:spacing w:val="-27"/>
        </w:rPr>
        <w:t> </w:t>
      </w:r>
      <w:r>
        <w:rPr/>
        <w:t>pursuant</w:t>
      </w:r>
      <w:r>
        <w:rPr>
          <w:spacing w:val="-23"/>
        </w:rPr>
        <w:t> </w:t>
      </w:r>
      <w:r>
        <w:rPr/>
        <w:t>to</w:t>
      </w:r>
      <w:r>
        <w:rPr>
          <w:spacing w:val="-40"/>
        </w:rPr>
        <w:t> </w:t>
      </w:r>
      <w:r>
        <w:rPr/>
        <w:t>Colorado</w:t>
      </w:r>
      <w:r>
        <w:rPr>
          <w:spacing w:val="-27"/>
        </w:rPr>
        <w:t> </w:t>
      </w:r>
      <w:r>
        <w:rPr/>
        <w:t>Revised Sta</w:t>
      </w:r>
      <w:r>
        <w:rPr>
          <w:spacing w:val="-27"/>
        </w:rPr>
        <w:t> </w:t>
      </w:r>
      <w:r>
        <w:rPr/>
        <w:t>utes,</w:t>
      </w:r>
      <w:r>
        <w:rPr>
          <w:spacing w:val="-27"/>
        </w:rPr>
        <w:t> </w:t>
      </w:r>
      <w:r>
        <w:rPr/>
        <w:t>30-15-301</w:t>
      </w:r>
      <w:r>
        <w:rPr>
          <w:spacing w:val="-28"/>
        </w:rPr>
        <w:t> </w:t>
      </w:r>
      <w:r>
        <w:rPr/>
        <w:t>ec</w:t>
      </w:r>
      <w:r>
        <w:rPr>
          <w:spacing w:val="-27"/>
        </w:rPr>
        <w:t> </w:t>
      </w:r>
      <w:r>
        <w:rPr/>
        <w:t>see.,</w:t>
      </w:r>
      <w:r>
        <w:rPr>
          <w:spacing w:val="49"/>
        </w:rPr>
        <w:t> </w:t>
      </w:r>
      <w:r>
        <w:rPr/>
        <w:t>s</w:t>
      </w:r>
      <w:r>
        <w:rPr>
          <w:spacing w:val="-27"/>
        </w:rPr>
        <w:t> </w:t>
      </w:r>
      <w:r>
        <w:rPr/>
        <w:t>ar.1e</w:t>
      </w:r>
      <w:r>
        <w:rPr>
          <w:spacing w:val="-27"/>
        </w:rPr>
        <w:t> </w:t>
      </w:r>
      <w:r>
        <w:rPr/>
        <w:t>ded;</w:t>
      </w:r>
      <w:r>
        <w:rPr>
          <w:spacing w:val="-6"/>
        </w:rPr>
        <w:t> </w:t>
      </w:r>
      <w:r>
        <w:rPr/>
        <w:t>anc</w:t>
      </w:r>
    </w:p>
    <w:p>
      <w:pPr>
        <w:tabs>
          <w:tab w:pos="2609" w:val="left" w:leader="none"/>
          <w:tab w:pos="3891" w:val="left" w:leader="none"/>
        </w:tabs>
        <w:spacing w:line="88" w:lineRule="exact" w:before="0"/>
        <w:ind w:left="2288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spacing w:val="-5"/>
          <w:sz w:val="13"/>
        </w:rPr>
        <w:t>"I</w:t>
      </w:r>
      <w:r>
        <w:rPr>
          <w:rFonts w:ascii="Arial" w:hAnsi="Arial"/>
          <w:sz w:val="13"/>
        </w:rPr>
        <w:tab/>
      </w:r>
      <w:r>
        <w:rPr>
          <w:rFonts w:ascii="Arial" w:hAnsi="Arial"/>
          <w:spacing w:val="-10"/>
          <w:sz w:val="13"/>
        </w:rPr>
        <w:t>•</w:t>
      </w:r>
      <w:r>
        <w:rPr>
          <w:rFonts w:ascii="Arial" w:hAnsi="Arial"/>
          <w:sz w:val="13"/>
        </w:rPr>
        <w:tab/>
      </w:r>
      <w:r>
        <w:rPr>
          <w:rFonts w:ascii="Arial" w:hAnsi="Arial"/>
          <w:spacing w:val="-10"/>
          <w:sz w:val="13"/>
        </w:rPr>
        <w:t>-</w:t>
      </w:r>
    </w:p>
    <w:p>
      <w:pPr>
        <w:pStyle w:val="BodyText"/>
        <w:spacing w:line="192" w:lineRule="auto" w:before="83"/>
        <w:ind w:left="1196" w:right="757" w:firstLine="440"/>
      </w:pPr>
      <w:r>
        <w:rPr/>
        <w:t>WHEREAS,</w:t>
      </w:r>
      <w:r>
        <w:rPr>
          <w:spacing w:val="-27"/>
        </w:rPr>
        <w:t> </w:t>
      </w:r>
      <w:r>
        <w:rPr/>
        <w:t>the</w:t>
      </w:r>
      <w:r>
        <w:rPr>
          <w:spacing w:val="-16"/>
        </w:rPr>
        <w:t> </w:t>
      </w:r>
      <w:r>
        <w:rPr/>
        <w:t>Board</w:t>
      </w:r>
      <w:r>
        <w:rPr>
          <w:spacing w:val="-14"/>
        </w:rPr>
        <w:t> </w:t>
      </w:r>
      <w:r>
        <w:rPr/>
        <w:t>of</w:t>
      </w:r>
      <w:r>
        <w:rPr>
          <w:spacing w:val="-27"/>
        </w:rPr>
        <w:t> </w:t>
      </w:r>
      <w:r>
        <w:rPr/>
        <w:t>County</w:t>
      </w:r>
      <w:r>
        <w:rPr>
          <w:spacing w:val="-22"/>
        </w:rPr>
        <w:t> </w:t>
      </w:r>
      <w:r>
        <w:rPr/>
        <w:t>Commissioners</w:t>
      </w:r>
      <w:r>
        <w:rPr>
          <w:spacing w:val="-10"/>
        </w:rPr>
        <w:t> </w:t>
      </w:r>
      <w:r>
        <w:rPr/>
        <w:t>of</w:t>
      </w:r>
      <w:r>
        <w:rPr>
          <w:spacing w:val="-27"/>
        </w:rPr>
        <w:t> </w:t>
      </w:r>
      <w:r>
        <w:rPr/>
        <w:t>Elbert</w:t>
      </w:r>
      <w:r>
        <w:rPr>
          <w:spacing w:val="-16"/>
        </w:rPr>
        <w:t> </w:t>
      </w:r>
      <w:r>
        <w:rPr/>
        <w:t>county, Colorado,</w:t>
      </w:r>
      <w:r>
        <w:rPr>
          <w:spacing w:val="-27"/>
        </w:rPr>
        <w:t> </w:t>
      </w:r>
      <w:r>
        <w:rPr/>
        <w:t>has</w:t>
      </w:r>
      <w:r>
        <w:rPr>
          <w:spacing w:val="-27"/>
        </w:rPr>
        <w:t> </w:t>
      </w:r>
      <w:r>
        <w:rPr/>
        <w:t>found</w:t>
      </w:r>
      <w:r>
        <w:rPr>
          <w:spacing w:val="-16"/>
        </w:rPr>
        <w:t> </w:t>
      </w:r>
      <w:r>
        <w:rPr/>
        <w:t>and</w:t>
      </w:r>
      <w:r>
        <w:rPr>
          <w:spacing w:val="-9"/>
        </w:rPr>
        <w:t> </w:t>
      </w:r>
      <w:r>
        <w:rPr/>
        <w:t>determined</w:t>
      </w:r>
      <w:r>
        <w:rPr>
          <w:spacing w:val="-8"/>
        </w:rPr>
        <w:t> </w:t>
      </w:r>
      <w:r>
        <w:rPr/>
        <w:t>that</w:t>
      </w:r>
      <w:r>
        <w:rPr>
          <w:spacing w:val="-16"/>
        </w:rPr>
        <w:t> </w:t>
      </w:r>
      <w:r>
        <w:rPr/>
        <w:t>in</w:t>
      </w:r>
      <w:r>
        <w:rPr>
          <w:spacing w:val="-27"/>
        </w:rPr>
        <w:t> </w:t>
      </w:r>
      <w:r>
        <w:rPr/>
        <w:t>subdivisions</w:t>
      </w:r>
      <w:r>
        <w:rPr>
          <w:spacing w:val="-8"/>
        </w:rPr>
        <w:t> </w:t>
      </w:r>
      <w:r>
        <w:rPr/>
        <w:t>located </w:t>
      </w:r>
      <w:r>
        <w:rPr>
          <w:spacing w:val="-2"/>
        </w:rPr>
        <w:t>within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unincorporated</w:t>
      </w:r>
      <w:r>
        <w:rPr>
          <w:spacing w:val="-17"/>
        </w:rPr>
        <w:t> </w:t>
      </w:r>
      <w:r>
        <w:rPr>
          <w:spacing w:val="-2"/>
        </w:rPr>
        <w:t>areas</w:t>
      </w:r>
      <w:r>
        <w:rPr>
          <w:spacing w:val="-25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Elbert</w:t>
      </w:r>
      <w:r>
        <w:rPr>
          <w:spacing w:val="-11"/>
        </w:rPr>
        <w:t> </w:t>
      </w:r>
      <w:r>
        <w:rPr>
          <w:spacing w:val="-2"/>
        </w:rPr>
        <w:t>County,</w:t>
      </w:r>
      <w:r>
        <w:rPr>
          <w:spacing w:val="-29"/>
        </w:rPr>
        <w:t> </w:t>
      </w:r>
      <w:r>
        <w:rPr>
          <w:spacing w:val="-2"/>
        </w:rPr>
        <w:t>Colorado,</w:t>
      </w:r>
      <w:r>
        <w:rPr>
          <w:spacing w:val="-12"/>
        </w:rPr>
        <w:t> </w:t>
      </w:r>
      <w:r>
        <w:rPr>
          <w:spacing w:val="-2"/>
        </w:rPr>
        <w:t>which </w:t>
      </w:r>
      <w:r>
        <w:rPr/>
        <w:t>contain therein</w:t>
      </w:r>
      <w:r>
        <w:rPr>
          <w:spacing w:val="-4"/>
        </w:rPr>
        <w:t> </w:t>
      </w:r>
      <w:r>
        <w:rPr/>
        <w:t>lots</w:t>
      </w:r>
      <w:r>
        <w:rPr>
          <w:spacing w:val="-20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21"/>
        </w:rPr>
        <w:t> </w:t>
      </w:r>
      <w:r>
        <w:rPr/>
        <w:t>area</w:t>
      </w:r>
      <w:r>
        <w:rPr>
          <w:spacing w:val="-18"/>
        </w:rPr>
        <w:t> </w:t>
      </w:r>
      <w:r>
        <w:rPr/>
        <w:t>of</w:t>
      </w:r>
      <w:r>
        <w:rPr>
          <w:spacing w:val="-22"/>
        </w:rPr>
        <w:t> </w:t>
      </w:r>
      <w:r>
        <w:rPr/>
        <w:t>ten</w:t>
      </w:r>
      <w:r>
        <w:rPr>
          <w:spacing w:val="-28"/>
        </w:rPr>
        <w:t> </w:t>
      </w:r>
      <w:r>
        <w:rPr/>
        <w:t>or</w:t>
      </w:r>
      <w:r>
        <w:rPr>
          <w:spacing w:val="-11"/>
        </w:rPr>
        <w:t> </w:t>
      </w:r>
      <w:r>
        <w:rPr/>
        <w:t>less</w:t>
      </w:r>
      <w:r>
        <w:rPr>
          <w:spacing w:val="-13"/>
        </w:rPr>
        <w:t> </w:t>
      </w:r>
      <w:r>
        <w:rPr/>
        <w:t>acres,</w:t>
      </w:r>
      <w:r>
        <w:rPr>
          <w:spacing w:val="-21"/>
        </w:rPr>
        <w:t> </w:t>
      </w:r>
      <w:r>
        <w:rPr/>
        <w:t>there is </w:t>
      </w:r>
      <w:r>
        <w:rPr>
          <w:sz w:val="19"/>
        </w:rPr>
        <w:t>a</w:t>
      </w:r>
      <w:r>
        <w:rPr>
          <w:spacing w:val="-26"/>
          <w:sz w:val="19"/>
        </w:rPr>
        <w:t> </w:t>
      </w:r>
      <w:r>
        <w:rPr/>
        <w:t>real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present</w:t>
      </w:r>
      <w:r>
        <w:rPr>
          <w:spacing w:val="-16"/>
        </w:rPr>
        <w:t> </w:t>
      </w:r>
      <w:r>
        <w:rPr>
          <w:sz w:val="19"/>
        </w:rPr>
        <w:t>danger</w:t>
      </w:r>
      <w:r>
        <w:rPr>
          <w:spacing w:val="-5"/>
          <w:sz w:val="19"/>
        </w:rPr>
        <w:t> </w:t>
      </w:r>
      <w:r>
        <w:rPr/>
        <w:t>to</w:t>
      </w:r>
      <w:r>
        <w:rPr>
          <w:spacing w:val="-30"/>
        </w:rPr>
        <w:t> </w:t>
      </w:r>
      <w:r>
        <w:rPr/>
        <w:t>the</w:t>
      </w:r>
      <w:r>
        <w:rPr>
          <w:spacing w:val="-6"/>
        </w:rPr>
        <w:t> </w:t>
      </w:r>
      <w:r>
        <w:rPr/>
        <w:t>health,</w:t>
      </w:r>
      <w:r>
        <w:rPr>
          <w:spacing w:val="-26"/>
        </w:rPr>
        <w:t> </w:t>
      </w:r>
      <w:r>
        <w:rPr/>
        <w:t>safety,</w:t>
      </w:r>
      <w:r>
        <w:rPr>
          <w:spacing w:val="-22"/>
        </w:rPr>
        <w:t> </w:t>
      </w:r>
      <w:r>
        <w:rPr/>
        <w:t>and</w:t>
      </w:r>
      <w:r>
        <w:rPr>
          <w:spacing w:val="-8"/>
        </w:rPr>
        <w:t> </w:t>
      </w:r>
      <w:r>
        <w:rPr/>
        <w:t>welfare</w:t>
      </w:r>
      <w:r>
        <w:rPr>
          <w:spacing w:val="-20"/>
        </w:rPr>
        <w:t> </w:t>
      </w:r>
      <w:r>
        <w:rPr/>
        <w:t>of the</w:t>
      </w:r>
      <w:r>
        <w:rPr>
          <w:spacing w:val="-12"/>
        </w:rPr>
        <w:t> </w:t>
      </w:r>
      <w:r>
        <w:rPr/>
        <w:t>public,</w:t>
      </w:r>
      <w:r>
        <w:rPr>
          <w:spacing w:val="-23"/>
        </w:rPr>
        <w:t> </w:t>
      </w:r>
      <w:r>
        <w:rPr/>
        <w:t>including</w:t>
      </w:r>
      <w:r>
        <w:rPr>
          <w:spacing w:val="-5"/>
        </w:rPr>
        <w:t> </w:t>
      </w:r>
      <w:r>
        <w:rPr>
          <w:b/>
          <w:sz w:val="16"/>
        </w:rPr>
        <w:t>a </w:t>
      </w:r>
      <w:r>
        <w:rPr/>
        <w:t>substantial</w:t>
      </w:r>
      <w:r>
        <w:rPr>
          <w:spacing w:val="-11"/>
        </w:rPr>
        <w:t> </w:t>
      </w:r>
      <w:r>
        <w:rPr/>
        <w:t>dAnger</w:t>
      </w:r>
      <w:r>
        <w:rPr>
          <w:spacing w:val="-11"/>
        </w:rPr>
        <w:t> </w:t>
      </w:r>
      <w:r>
        <w:rPr/>
        <w:t>to</w:t>
      </w:r>
      <w:r>
        <w:rPr>
          <w:spacing w:val="-29"/>
        </w:rPr>
        <w:t> </w:t>
      </w:r>
      <w:r>
        <w:rPr/>
        <w:t>their property, </w:t>
      </w:r>
      <w:r>
        <w:rPr>
          <w:w w:val="105"/>
        </w:rPr>
        <w:t>caused</w:t>
      </w:r>
      <w:r>
        <w:rPr>
          <w:spacing w:val="-6"/>
          <w:w w:val="105"/>
        </w:rPr>
        <w:t> </w:t>
      </w:r>
      <w:r>
        <w:rPr>
          <w:rFonts w:ascii="Times New Roman" w:hAnsi="Times New Roman"/>
          <w:w w:val="105"/>
        </w:rPr>
        <w:t>by</w:t>
      </w:r>
      <w:r>
        <w:rPr>
          <w:rFonts w:ascii="Times New Roman" w:hAnsi="Times New Roman"/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discharge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firearms</w:t>
      </w:r>
      <w:r>
        <w:rPr>
          <w:spacing w:val="-28"/>
          <w:w w:val="105"/>
        </w:rPr>
        <w:t> </w:t>
      </w:r>
      <w:r>
        <w:rPr>
          <w:w w:val="105"/>
        </w:rPr>
        <w:t>which</w:t>
      </w:r>
      <w:r>
        <w:rPr>
          <w:spacing w:val="-20"/>
          <w:w w:val="105"/>
        </w:rPr>
        <w:t> </w:t>
      </w:r>
      <w:r>
        <w:rPr>
          <w:rFonts w:ascii="Times New Roman" w:hAnsi="Times New Roman"/>
          <w:b/>
          <w:w w:val="110"/>
        </w:rPr>
        <w:t>requires</w:t>
      </w:r>
      <w:r>
        <w:rPr>
          <w:rFonts w:ascii="Times New Roman" w:hAnsi="Times New Roman"/>
          <w:b/>
          <w:spacing w:val="29"/>
          <w:w w:val="110"/>
        </w:rPr>
        <w:t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6"/>
          <w:w w:val="105"/>
        </w:rPr>
        <w:t> </w:t>
      </w:r>
      <w:r>
        <w:rPr>
          <w:w w:val="105"/>
        </w:rPr>
        <w:t>Elbert· </w:t>
      </w:r>
      <w:r>
        <w:rPr/>
        <w:t>County,</w:t>
      </w:r>
      <w:r>
        <w:rPr>
          <w:spacing w:val="-19"/>
        </w:rPr>
        <w:t> </w:t>
      </w:r>
      <w:r>
        <w:rPr/>
        <w:t>Colorado,</w:t>
      </w:r>
      <w:r>
        <w:rPr>
          <w:spacing w:val="-7"/>
        </w:rPr>
        <w:t> </w:t>
      </w:r>
      <w:r>
        <w:rPr/>
        <w:t>that</w:t>
      </w:r>
      <w:r>
        <w:rPr>
          <w:spacing w:val="-18"/>
        </w:rPr>
        <w:t> </w:t>
      </w:r>
      <w:r>
        <w:rPr/>
        <w:t>a</w:t>
      </w:r>
      <w:r>
        <w:rPr>
          <w:spacing w:val="-12"/>
        </w:rPr>
        <w:t> </w:t>
      </w:r>
      <w:r>
        <w:rPr/>
        <w:t>resolution </w:t>
      </w:r>
      <w:r>
        <w:rPr>
          <w:b/>
          <w:sz w:val="16"/>
        </w:rPr>
        <w:t>be </w:t>
      </w:r>
      <w:r>
        <w:rPr/>
        <w:t>adopted pursuant</w:t>
      </w:r>
      <w:r>
        <w:rPr>
          <w:spacing w:val="-15"/>
        </w:rPr>
        <w:t> </w:t>
      </w:r>
      <w:r>
        <w:rPr/>
        <w:t>to</w:t>
      </w:r>
      <w:r>
        <w:rPr>
          <w:spacing w:val="-24"/>
        </w:rPr>
        <w:t> </w:t>
      </w:r>
      <w:r>
        <w:rPr/>
        <w:t>the power</w:t>
      </w:r>
      <w:r>
        <w:rPr>
          <w:spacing w:val="-7"/>
        </w:rPr>
        <w:t> </w:t>
      </w:r>
      <w:r>
        <w:rPr/>
        <w:t>granted</w:t>
      </w:r>
      <w:r>
        <w:rPr>
          <w:spacing w:val="-3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23"/>
        </w:rPr>
        <w:t> </w:t>
      </w:r>
      <w:r>
        <w:rPr/>
        <w:t>Board</w:t>
      </w:r>
      <w:r>
        <w:rPr>
          <w:spacing w:val="-14"/>
        </w:rPr>
        <w:t> </w:t>
      </w:r>
      <w:r>
        <w:rPr/>
        <w:t>of</w:t>
      </w:r>
      <w:r>
        <w:rPr>
          <w:spacing w:val="-22"/>
        </w:rPr>
        <w:t> </w:t>
      </w:r>
      <w:r>
        <w:rPr/>
        <w:t>County</w:t>
      </w:r>
      <w:r>
        <w:rPr>
          <w:spacing w:val="-12"/>
        </w:rPr>
        <w:t> </w:t>
      </w:r>
      <w:r>
        <w:rPr/>
        <w:t>Commissioners</w:t>
      </w:r>
      <w:r>
        <w:rPr>
          <w:spacing w:val="-5"/>
        </w:rPr>
        <w:t> </w:t>
      </w:r>
      <w:r>
        <w:rPr/>
        <w:t>by</w:t>
      </w:r>
      <w:r>
        <w:rPr>
          <w:spacing w:val="-27"/>
        </w:rPr>
        <w:t> </w:t>
      </w:r>
      <w:r>
        <w:rPr/>
        <w:t>the</w:t>
      </w:r>
      <w:r>
        <w:rPr>
          <w:spacing w:val="-24"/>
        </w:rPr>
        <w:t> </w:t>
      </w:r>
      <w:r>
        <w:rPr/>
        <w:t>afore­ </w:t>
      </w:r>
      <w:r>
        <w:rPr>
          <w:rFonts w:ascii="Times New Roman" w:hAnsi="Times New Roman"/>
          <w:w w:val="110"/>
          <w:sz w:val="17"/>
        </w:rPr>
        <w:t>se.id</w:t>
      </w:r>
      <w:r>
        <w:rPr>
          <w:rFonts w:ascii="Times New Roman" w:hAnsi="Times New Roman"/>
          <w:spacing w:val="40"/>
          <w:w w:val="110"/>
          <w:sz w:val="17"/>
        </w:rPr>
        <w:t> </w:t>
      </w:r>
      <w:r>
        <w:rPr>
          <w:w w:val="105"/>
        </w:rPr>
        <w:t>statute.</w:t>
      </w:r>
    </w:p>
    <w:p>
      <w:pPr>
        <w:pStyle w:val="BodyText"/>
        <w:spacing w:line="196" w:lineRule="auto" w:before="167"/>
        <w:ind w:left="1177" w:right="811" w:firstLine="440"/>
      </w:pPr>
      <w:r>
        <w:rPr/>
        <w:t>NOW,</w:t>
      </w:r>
      <w:r>
        <w:rPr>
          <w:spacing w:val="-35"/>
        </w:rPr>
        <w:t> </w:t>
      </w:r>
      <w:r>
        <w:rPr/>
        <w:t>THEREFORE,</w:t>
      </w:r>
      <w:r>
        <w:rPr>
          <w:spacing w:val="-27"/>
        </w:rPr>
        <w:t> </w:t>
      </w:r>
      <w:r>
        <w:rPr/>
        <w:t>BE</w:t>
      </w:r>
      <w:r>
        <w:rPr>
          <w:spacing w:val="-30"/>
        </w:rPr>
        <w:t> </w:t>
      </w:r>
      <w:r>
        <w:rPr/>
        <w:t>IT</w:t>
      </w:r>
      <w:r>
        <w:rPr>
          <w:spacing w:val="-27"/>
        </w:rPr>
        <w:t> </w:t>
      </w:r>
      <w:r>
        <w:rPr/>
        <w:t>RESOLVED</w:t>
      </w:r>
      <w:r>
        <w:rPr>
          <w:spacing w:val="-28"/>
        </w:rPr>
        <w:t> </w:t>
      </w:r>
      <w:r>
        <w:rPr/>
        <w:t>BY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BOARD</w:t>
      </w:r>
      <w:r>
        <w:rPr>
          <w:spacing w:val="-22"/>
        </w:rPr>
        <w:t> </w:t>
      </w:r>
      <w:r>
        <w:rPr/>
        <w:t>OF</w:t>
      </w:r>
      <w:r>
        <w:rPr>
          <w:spacing w:val="-27"/>
        </w:rPr>
        <w:t> </w:t>
      </w:r>
      <w:r>
        <w:rPr/>
        <w:t>COUNTY</w:t>
      </w:r>
      <w:r>
        <w:rPr>
          <w:spacing w:val="-26"/>
        </w:rPr>
        <w:t> </w:t>
      </w:r>
      <w:r>
        <w:rPr/>
        <w:t>COMMIS­ SIONERS OF</w:t>
      </w:r>
      <w:r>
        <w:rPr>
          <w:spacing w:val="-25"/>
        </w:rPr>
        <w:t> </w:t>
      </w:r>
      <w:r>
        <w:rPr/>
        <w:t>ELBERT</w:t>
      </w:r>
      <w:r>
        <w:rPr>
          <w:spacing w:val="-13"/>
        </w:rPr>
        <w:t> </w:t>
      </w:r>
      <w:r>
        <w:rPr/>
        <w:t>COUNTY, COLORADO,</w:t>
      </w:r>
      <w:r>
        <w:rPr>
          <w:spacing w:val="-1"/>
        </w:rPr>
        <w:t> </w:t>
      </w:r>
      <w:r>
        <w:rPr/>
        <w:t>AS</w:t>
      </w:r>
      <w:r>
        <w:rPr>
          <w:spacing w:val="-13"/>
        </w:rPr>
        <w:t> </w:t>
      </w:r>
      <w:r>
        <w:rPr/>
        <w:t>FOLLOWS:</w:t>
      </w:r>
    </w:p>
    <w:p>
      <w:pPr>
        <w:pStyle w:val="BodyText"/>
        <w:spacing w:line="187" w:lineRule="auto" w:before="195"/>
        <w:ind w:left="1176" w:right="811" w:firstLine="428"/>
      </w:pPr>
      <w:r>
        <w:rPr/>
        <w:t>l.</w:t>
      </w:r>
      <w:r>
        <w:rPr>
          <w:spacing w:val="46"/>
        </w:rPr>
        <w:t> </w:t>
      </w:r>
      <w:r>
        <w:rPr/>
        <w:t>That</w:t>
      </w:r>
      <w:r>
        <w:rPr>
          <w:spacing w:val="-27"/>
        </w:rPr>
        <w:t> </w:t>
      </w:r>
      <w:r>
        <w:rPr/>
        <w:t>this</w:t>
      </w:r>
      <w:r>
        <w:rPr>
          <w:spacing w:val="-21"/>
        </w:rPr>
        <w:t> </w:t>
      </w:r>
      <w:r>
        <w:rPr/>
        <w:t>Resolution</w:t>
      </w:r>
      <w:r>
        <w:rPr>
          <w:spacing w:val="-14"/>
        </w:rPr>
        <w:t> </w:t>
      </w:r>
      <w:r>
        <w:rPr/>
        <w:t>is</w:t>
      </w:r>
      <w:r>
        <w:rPr>
          <w:spacing w:val="-28"/>
        </w:rPr>
        <w:t> </w:t>
      </w:r>
      <w:r>
        <w:rPr/>
        <w:t>enacted</w:t>
      </w:r>
      <w:r>
        <w:rPr>
          <w:spacing w:val="-16"/>
        </w:rPr>
        <w:t> </w:t>
      </w:r>
      <w:r>
        <w:rPr/>
        <w:t>for</w:t>
      </w:r>
      <w:r>
        <w:rPr>
          <w:spacing w:val="-27"/>
        </w:rPr>
        <w:t> </w:t>
      </w:r>
      <w:r>
        <w:rPr/>
        <w:t>the</w:t>
      </w:r>
      <w:r>
        <w:rPr>
          <w:spacing w:val="-23"/>
        </w:rPr>
        <w:t> </w:t>
      </w:r>
      <w:r>
        <w:rPr/>
        <w:t>health,</w:t>
      </w:r>
      <w:r>
        <w:rPr>
          <w:spacing w:val="-27"/>
        </w:rPr>
        <w:t> </w:t>
      </w:r>
      <w:r>
        <w:rPr/>
        <w:t>safety, </w:t>
      </w:r>
      <w:r>
        <w:rPr>
          <w:spacing w:val="-2"/>
        </w:rPr>
        <w:t>and</w:t>
      </w:r>
      <w:r>
        <w:rPr>
          <w:spacing w:val="-25"/>
        </w:rPr>
        <w:t> </w:t>
      </w:r>
      <w:r>
        <w:rPr>
          <w:spacing w:val="-2"/>
          <w:w w:val="95"/>
        </w:rPr>
        <w:t>we..J.fare</w:t>
      </w:r>
      <w:r>
        <w:rPr>
          <w:spacing w:val="-17"/>
          <w:w w:val="95"/>
        </w:rPr>
        <w:t> </w:t>
      </w:r>
      <w:r>
        <w:rPr>
          <w:spacing w:val="-2"/>
        </w:rPr>
        <w:t>of</w:t>
      </w:r>
      <w:r>
        <w:rPr>
          <w:spacing w:val="-25"/>
        </w:rPr>
        <w:t> </w:t>
      </w:r>
      <w:r>
        <w:rPr>
          <w:spacing w:val="-2"/>
        </w:rPr>
        <w:t>the</w:t>
      </w:r>
      <w:r>
        <w:rPr>
          <w:spacing w:val="-24"/>
        </w:rPr>
        <w:t> </w:t>
      </w:r>
      <w:r>
        <w:rPr>
          <w:b/>
          <w:spacing w:val="-2"/>
          <w:sz w:val="17"/>
        </w:rPr>
        <w:t>residents</w:t>
      </w:r>
      <w:r>
        <w:rPr>
          <w:b/>
          <w:spacing w:val="-14"/>
          <w:sz w:val="17"/>
        </w:rPr>
        <w:t> </w:t>
      </w:r>
      <w:r>
        <w:rPr>
          <w:spacing w:val="-2"/>
        </w:rPr>
        <w:t>of</w:t>
      </w:r>
      <w:r>
        <w:rPr>
          <w:spacing w:val="-23"/>
        </w:rPr>
        <w:t> </w:t>
      </w:r>
      <w:r>
        <w:rPr>
          <w:spacing w:val="-2"/>
        </w:rPr>
        <w:t>Elbert</w:t>
      </w:r>
      <w:r>
        <w:rPr>
          <w:spacing w:val="-25"/>
        </w:rPr>
        <w:t> </w:t>
      </w:r>
      <w:r>
        <w:rPr>
          <w:spacing w:val="-2"/>
        </w:rPr>
        <w:t>County,</w:t>
      </w:r>
      <w:r>
        <w:rPr>
          <w:spacing w:val="-26"/>
        </w:rPr>
        <w:t> </w:t>
      </w:r>
      <w:r>
        <w:rPr>
          <w:spacing w:val="-2"/>
        </w:rPr>
        <w:t>Colorado,</w:t>
      </w:r>
      <w:r>
        <w:rPr>
          <w:spacing w:val="-14"/>
        </w:rPr>
        <w:t> </w:t>
      </w:r>
      <w:r>
        <w:rPr>
          <w:spacing w:val="-2"/>
        </w:rPr>
        <w:t>and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30"/>
        </w:rPr>
        <w:t> </w:t>
      </w:r>
      <w:r>
        <w:rPr/>
        <w:t>coiorado</w:t>
      </w:r>
      <w:r>
        <w:rPr>
          <w:spacing w:val="-5"/>
        </w:rPr>
        <w:t> </w:t>
      </w:r>
      <w:r>
        <w:rPr/>
        <w:t>Revised Statutes,</w:t>
      </w:r>
      <w:r>
        <w:rPr>
          <w:spacing w:val="-10"/>
        </w:rPr>
        <w:t> </w:t>
      </w:r>
      <w:r>
        <w:rPr/>
        <w:t>30-15-301</w:t>
      </w:r>
      <w:r>
        <w:rPr>
          <w:spacing w:val="-12"/>
        </w:rPr>
        <w:t> </w:t>
      </w:r>
      <w:r>
        <w:rPr/>
        <w:t>et</w:t>
      </w:r>
      <w:r>
        <w:rPr>
          <w:spacing w:val="-16"/>
        </w:rPr>
        <w:t> </w:t>
      </w:r>
      <w:r>
        <w:rPr/>
        <w:t>seq.,</w:t>
      </w:r>
      <w:r>
        <w:rPr>
          <w:spacing w:val="-18"/>
        </w:rPr>
        <w:t> </w:t>
      </w:r>
      <w:r>
        <w:rPr/>
        <w:t>as </w:t>
      </w:r>
      <w:r>
        <w:rPr>
          <w:spacing w:val="-2"/>
        </w:rPr>
        <w:t>amended.</w:t>
      </w:r>
    </w:p>
    <w:p>
      <w:pPr>
        <w:pStyle w:val="ListParagraph"/>
        <w:numPr>
          <w:ilvl w:val="0"/>
          <w:numId w:val="1"/>
        </w:numPr>
        <w:tabs>
          <w:tab w:pos="1994" w:val="left" w:leader="none"/>
        </w:tabs>
        <w:spacing w:line="196" w:lineRule="auto" w:before="175" w:after="0"/>
        <w:ind w:left="1158" w:right="949" w:firstLine="432"/>
        <w:jc w:val="left"/>
        <w:rPr>
          <w:sz w:val="18"/>
        </w:rPr>
      </w:pPr>
      <w:r>
        <w:rPr>
          <w:spacing w:val="-2"/>
          <w:sz w:val="18"/>
        </w:rPr>
        <w:t>•Firearm"</w:t>
      </w:r>
      <w:r>
        <w:rPr>
          <w:spacing w:val="-17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23"/>
          <w:sz w:val="18"/>
        </w:rPr>
        <w:t> </w:t>
      </w:r>
      <w:r>
        <w:rPr>
          <w:spacing w:val="-2"/>
          <w:sz w:val="18"/>
        </w:rPr>
        <w:t>"firearms•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19"/>
          <w:sz w:val="18"/>
        </w:rPr>
        <w:t> </w:t>
      </w:r>
      <w:r>
        <w:rPr>
          <w:spacing w:val="-2"/>
          <w:sz w:val="18"/>
        </w:rPr>
        <w:t>mean</w:t>
      </w:r>
      <w:r>
        <w:rPr>
          <w:spacing w:val="-18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25"/>
          <w:sz w:val="18"/>
        </w:rPr>
        <w:t> </w:t>
      </w:r>
      <w:r>
        <w:rPr>
          <w:spacing w:val="-2"/>
          <w:sz w:val="18"/>
        </w:rPr>
        <w:t>pistol,</w:t>
      </w:r>
      <w:r>
        <w:rPr>
          <w:spacing w:val="-25"/>
          <w:sz w:val="18"/>
        </w:rPr>
        <w:t> </w:t>
      </w:r>
      <w:r>
        <w:rPr>
          <w:spacing w:val="-2"/>
          <w:sz w:val="18"/>
        </w:rPr>
        <w:t>revolver, </w:t>
      </w:r>
      <w:r>
        <w:rPr>
          <w:sz w:val="18"/>
        </w:rPr>
        <w:t>rifle,</w:t>
      </w:r>
      <w:r>
        <w:rPr>
          <w:spacing w:val="-28"/>
          <w:sz w:val="18"/>
        </w:rPr>
        <w:t> </w:t>
      </w:r>
      <w:r>
        <w:rPr>
          <w:sz w:val="18"/>
        </w:rPr>
        <w:t>or</w:t>
      </w:r>
      <w:r>
        <w:rPr>
          <w:spacing w:val="-27"/>
          <w:sz w:val="18"/>
        </w:rPr>
        <w:t> </w:t>
      </w:r>
      <w:r>
        <w:rPr>
          <w:sz w:val="18"/>
        </w:rPr>
        <w:t>ottier</w:t>
      </w:r>
      <w:r>
        <w:rPr>
          <w:spacing w:val="-23"/>
          <w:sz w:val="18"/>
        </w:rPr>
        <w:t> </w:t>
      </w:r>
      <w:r>
        <w:rPr>
          <w:sz w:val="18"/>
        </w:rPr>
        <w:t>weapon</w:t>
      </w:r>
      <w:r>
        <w:rPr>
          <w:spacing w:val="-27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any</w:t>
      </w:r>
      <w:r>
        <w:rPr>
          <w:spacing w:val="-24"/>
          <w:sz w:val="18"/>
        </w:rPr>
        <w:t> </w:t>
      </w:r>
      <w:r>
        <w:rPr>
          <w:sz w:val="18"/>
        </w:rPr>
        <w:t>description</w:t>
      </w:r>
      <w:r>
        <w:rPr>
          <w:spacing w:val="-3"/>
          <w:sz w:val="18"/>
        </w:rPr>
        <w:t> </w:t>
      </w:r>
      <w:r>
        <w:rPr>
          <w:sz w:val="18"/>
        </w:rPr>
        <w:t>from</w:t>
      </w:r>
      <w:r>
        <w:rPr>
          <w:spacing w:val="-23"/>
          <w:sz w:val="18"/>
        </w:rPr>
        <w:t> </w:t>
      </w:r>
      <w:r>
        <w:rPr>
          <w:sz w:val="18"/>
        </w:rPr>
        <w:t>which</w:t>
      </w:r>
      <w:r>
        <w:rPr>
          <w:spacing w:val="-10"/>
          <w:sz w:val="18"/>
        </w:rPr>
        <w:t> </w:t>
      </w:r>
      <w:r>
        <w:rPr>
          <w:sz w:val="18"/>
        </w:rPr>
        <w:t>any</w:t>
      </w:r>
      <w:r>
        <w:rPr>
          <w:spacing w:val="-24"/>
          <w:sz w:val="18"/>
        </w:rPr>
        <w:t> </w:t>
      </w:r>
      <w:r>
        <w:rPr>
          <w:sz w:val="18"/>
        </w:rPr>
        <w:t>shot, projectile,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bullet</w:t>
      </w:r>
      <w:r>
        <w:rPr>
          <w:spacing w:val="-1"/>
          <w:sz w:val="18"/>
        </w:rPr>
        <w:t> </w:t>
      </w:r>
      <w:r>
        <w:rPr>
          <w:sz w:val="18"/>
        </w:rPr>
        <w:t>may be</w:t>
      </w:r>
      <w:r>
        <w:rPr>
          <w:spacing w:val="-27"/>
          <w:sz w:val="18"/>
        </w:rPr>
        <w:t> </w:t>
      </w:r>
      <w:r>
        <w:rPr>
          <w:sz w:val="18"/>
        </w:rPr>
        <w:t>discharged.</w:t>
      </w:r>
    </w:p>
    <w:p>
      <w:pPr>
        <w:pStyle w:val="ListParagraph"/>
        <w:numPr>
          <w:ilvl w:val="0"/>
          <w:numId w:val="1"/>
        </w:numPr>
        <w:tabs>
          <w:tab w:pos="1994" w:val="left" w:leader="none"/>
          <w:tab w:pos="6278" w:val="left" w:leader="none"/>
        </w:tabs>
        <w:spacing w:line="194" w:lineRule="auto" w:before="172" w:after="0"/>
        <w:ind w:left="1156" w:right="1057" w:firstLine="428"/>
        <w:jc w:val="left"/>
        <w:rPr>
          <w:sz w:val="18"/>
        </w:rPr>
      </w:pPr>
      <w:r>
        <w:rPr>
          <w:sz w:val="18"/>
        </w:rPr>
        <w:t>"Su</w:t>
      </w:r>
      <w:r>
        <w:rPr>
          <w:spacing w:val="-27"/>
          <w:sz w:val="18"/>
        </w:rPr>
        <w:t> </w:t>
      </w:r>
      <w:r>
        <w:rPr>
          <w:sz w:val="18"/>
        </w:rPr>
        <w:t>division"</w:t>
      </w:r>
      <w:r>
        <w:rPr>
          <w:spacing w:val="-27"/>
          <w:sz w:val="18"/>
        </w:rPr>
        <w:t> </w:t>
      </w:r>
      <w:r>
        <w:rPr>
          <w:sz w:val="18"/>
        </w:rPr>
        <w:t>shall</w:t>
      </w:r>
      <w:r>
        <w:rPr>
          <w:spacing w:val="-28"/>
          <w:sz w:val="18"/>
        </w:rPr>
        <w:t> </w:t>
      </w:r>
      <w:r>
        <w:rPr>
          <w:sz w:val="18"/>
        </w:rPr>
        <w:t>mean</w:t>
      </w:r>
      <w:r>
        <w:rPr>
          <w:spacing w:val="-27"/>
          <w:sz w:val="18"/>
        </w:rPr>
        <w:t> </w:t>
      </w:r>
      <w:r>
        <w:rPr>
          <w:sz w:val="18"/>
        </w:rPr>
        <w:t>any</w:t>
      </w:r>
      <w:r>
        <w:rPr>
          <w:spacing w:val="-27"/>
          <w:sz w:val="18"/>
        </w:rPr>
        <w:t> </w:t>
      </w:r>
      <w:r>
        <w:rPr>
          <w:sz w:val="18"/>
        </w:rPr>
        <w:t>subdivision</w:t>
      </w:r>
      <w:r>
        <w:rPr>
          <w:spacing w:val="-27"/>
          <w:sz w:val="18"/>
        </w:rPr>
        <w:t> </w:t>
      </w:r>
      <w:r>
        <w:rPr>
          <w:sz w:val="18"/>
        </w:rPr>
        <w:t>within</w:t>
      </w:r>
      <w:r>
        <w:rPr>
          <w:spacing w:val="-27"/>
          <w:sz w:val="18"/>
        </w:rPr>
        <w:t> </w:t>
      </w:r>
      <w:r>
        <w:rPr>
          <w:sz w:val="18"/>
        </w:rPr>
        <w:t>the</w:t>
      </w:r>
      <w:r>
        <w:rPr>
          <w:spacing w:val="-27"/>
          <w:sz w:val="18"/>
        </w:rPr>
        <w:t> </w:t>
      </w:r>
      <w:r>
        <w:rPr>
          <w:sz w:val="18"/>
        </w:rPr>
        <w:t>un­ </w:t>
      </w:r>
      <w:r>
        <w:rPr>
          <w:spacing w:val="-2"/>
          <w:sz w:val="18"/>
        </w:rPr>
        <w:t>incorporated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areas</w:t>
      </w:r>
      <w:r>
        <w:rPr>
          <w:spacing w:val="-25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24"/>
          <w:sz w:val="18"/>
        </w:rPr>
        <w:t> </w:t>
      </w:r>
      <w:r>
        <w:rPr>
          <w:spacing w:val="-2"/>
          <w:sz w:val="18"/>
        </w:rPr>
        <w:t>Elbert</w:t>
      </w:r>
      <w:r>
        <w:rPr>
          <w:spacing w:val="-15"/>
          <w:sz w:val="18"/>
        </w:rPr>
        <w:t> </w:t>
      </w:r>
      <w:r>
        <w:rPr>
          <w:spacing w:val="-2"/>
          <w:sz w:val="18"/>
        </w:rPr>
        <w:t>County,</w:t>
      </w:r>
      <w:r>
        <w:rPr>
          <w:spacing w:val="-24"/>
          <w:sz w:val="18"/>
        </w:rPr>
        <w:t> </w:t>
      </w:r>
      <w:r>
        <w:rPr>
          <w:spacing w:val="-2"/>
          <w:sz w:val="18"/>
        </w:rPr>
        <w:t>Colorado,</w:t>
      </w:r>
      <w:r>
        <w:rPr>
          <w:spacing w:val="-25"/>
          <w:sz w:val="18"/>
        </w:rPr>
        <w:t> </w:t>
      </w:r>
      <w:r>
        <w:rPr>
          <w:spacing w:val="-2"/>
          <w:sz w:val="18"/>
        </w:rPr>
        <w:t>which</w:t>
      </w:r>
      <w:r>
        <w:rPr>
          <w:spacing w:val="-18"/>
          <w:sz w:val="18"/>
        </w:rPr>
        <w:t> </w:t>
      </w:r>
      <w:r>
        <w:rPr>
          <w:spacing w:val="-2"/>
          <w:sz w:val="18"/>
        </w:rPr>
        <w:t>cor.tain </w:t>
      </w:r>
      <w:r>
        <w:rPr>
          <w:sz w:val="18"/>
        </w:rPr>
        <w:t>therein lots with an area of ten</w:t>
      </w:r>
      <w:r>
        <w:rPr>
          <w:spacing w:val="-7"/>
          <w:sz w:val="18"/>
        </w:rPr>
        <w:t> </w:t>
      </w:r>
      <w:r>
        <w:rPr>
          <w:sz w:val="18"/>
        </w:rPr>
        <w:t>or less acres</w:t>
        <w:tab/>
        <w:t>- which have</w:t>
      </w:r>
    </w:p>
    <w:p>
      <w:pPr>
        <w:pStyle w:val="BodyText"/>
        <w:spacing w:line="192" w:lineRule="auto" w:before="1"/>
        <w:ind w:left="1146" w:right="811" w:firstLine="10"/>
      </w:pPr>
      <w:r>
        <w:rPr>
          <w:spacing w:val="-2"/>
        </w:rPr>
        <w:t>a</w:t>
      </w:r>
      <w:r>
        <w:rPr>
          <w:spacing w:val="-25"/>
        </w:rPr>
        <w:t> </w:t>
      </w:r>
      <w:r>
        <w:rPr>
          <w:spacing w:val="-2"/>
        </w:rPr>
        <w:t>population</w:t>
      </w:r>
      <w:r>
        <w:rPr>
          <w:spacing w:val="-25"/>
        </w:rPr>
        <w:t> </w:t>
      </w:r>
      <w:r>
        <w:rPr>
          <w:spacing w:val="-2"/>
        </w:rPr>
        <w:t>density</w:t>
      </w:r>
      <w:r>
        <w:rPr>
          <w:spacing w:val="-26"/>
        </w:rPr>
        <w:t> </w:t>
      </w:r>
      <w:r>
        <w:rPr>
          <w:spacing w:val="-2"/>
        </w:rPr>
        <w:t>of</w:t>
      </w:r>
      <w:r>
        <w:rPr>
          <w:spacing w:val="-25"/>
        </w:rPr>
        <w:t> </w:t>
      </w:r>
      <w:r>
        <w:rPr>
          <w:spacing w:val="-2"/>
        </w:rPr>
        <w:t>not</w:t>
      </w:r>
      <w:r>
        <w:rPr>
          <w:spacing w:val="-25"/>
        </w:rPr>
        <w:t> </w:t>
      </w:r>
      <w:r>
        <w:rPr>
          <w:spacing w:val="-2"/>
        </w:rPr>
        <w:t>less</w:t>
      </w:r>
      <w:r>
        <w:rPr>
          <w:spacing w:val="-28"/>
        </w:rPr>
        <w:t> </w:t>
      </w:r>
      <w:r>
        <w:rPr>
          <w:spacing w:val="-2"/>
        </w:rPr>
        <w:t>than</w:t>
      </w:r>
      <w:r>
        <w:rPr>
          <w:spacing w:val="-25"/>
        </w:rPr>
        <w:t> </w:t>
      </w:r>
      <w:r>
        <w:rPr>
          <w:spacing w:val="-2"/>
        </w:rPr>
        <w:t>one</w:t>
      </w:r>
      <w:r>
        <w:rPr>
          <w:spacing w:val="-25"/>
        </w:rPr>
        <w:t> </w:t>
      </w:r>
      <w:r>
        <w:rPr>
          <w:spacing w:val="-2"/>
        </w:rPr>
        <w:t>hundred</w:t>
      </w:r>
      <w:r>
        <w:rPr>
          <w:spacing w:val="-25"/>
        </w:rPr>
        <w:t> </w:t>
      </w:r>
      <w:r>
        <w:rPr>
          <w:spacing w:val="-2"/>
        </w:rPr>
        <w:t>pe:$or.s</w:t>
      </w:r>
      <w:r>
        <w:rPr>
          <w:spacing w:val="-25"/>
        </w:rPr>
        <w:t> </w:t>
      </w:r>
      <w:r>
        <w:rPr>
          <w:spacing w:val="-2"/>
        </w:rPr>
        <w:t>per </w:t>
      </w:r>
      <w:r>
        <w:rPr/>
        <w:t>square mile.</w:t>
      </w:r>
    </w:p>
    <w:p>
      <w:pPr>
        <w:pStyle w:val="ListParagraph"/>
        <w:numPr>
          <w:ilvl w:val="0"/>
          <w:numId w:val="1"/>
        </w:numPr>
        <w:tabs>
          <w:tab w:pos="1978" w:val="left" w:leader="none"/>
        </w:tabs>
        <w:spacing w:line="192" w:lineRule="auto" w:before="179" w:after="0"/>
        <w:ind w:left="1138" w:right="1083" w:firstLine="430"/>
        <w:jc w:val="left"/>
        <w:rPr>
          <w:sz w:val="18"/>
        </w:rPr>
      </w:pPr>
      <w:r>
        <w:rPr>
          <w:sz w:val="18"/>
        </w:rPr>
        <w:t>It</w:t>
      </w:r>
      <w:r>
        <w:rPr>
          <w:spacing w:val="-27"/>
          <w:sz w:val="18"/>
        </w:rPr>
        <w:t> </w:t>
      </w:r>
      <w:r>
        <w:rPr>
          <w:sz w:val="18"/>
        </w:rPr>
        <w:t>shall</w:t>
      </w:r>
      <w:r>
        <w:rPr>
          <w:spacing w:val="-27"/>
          <w:sz w:val="18"/>
        </w:rPr>
        <w:t> </w:t>
      </w:r>
      <w:r>
        <w:rPr>
          <w:sz w:val="18"/>
        </w:rPr>
        <w:t>be</w:t>
      </w:r>
      <w:r>
        <w:rPr>
          <w:spacing w:val="-22"/>
          <w:sz w:val="18"/>
        </w:rPr>
        <w:t> </w:t>
      </w:r>
      <w:r>
        <w:rPr>
          <w:sz w:val="18"/>
        </w:rPr>
        <w:t>ur.lawful</w:t>
      </w:r>
      <w:r>
        <w:rPr>
          <w:spacing w:val="-14"/>
          <w:sz w:val="18"/>
        </w:rPr>
        <w:t> </w:t>
      </w:r>
      <w:r>
        <w:rPr>
          <w:sz w:val="18"/>
        </w:rPr>
        <w:t>for</w:t>
      </w:r>
      <w:r>
        <w:rPr>
          <w:spacing w:val="-27"/>
          <w:sz w:val="18"/>
        </w:rPr>
        <w:t> </w:t>
      </w:r>
      <w:r>
        <w:rPr>
          <w:sz w:val="18"/>
        </w:rPr>
        <w:t>any</w:t>
      </w:r>
      <w:r>
        <w:rPr>
          <w:spacing w:val="-18"/>
          <w:sz w:val="18"/>
        </w:rPr>
        <w:t> </w:t>
      </w:r>
      <w:r>
        <w:rPr>
          <w:sz w:val="18"/>
        </w:rPr>
        <w:t>person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27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any firearm,</w:t>
      </w:r>
      <w:r>
        <w:rPr>
          <w:spacing w:val="-27"/>
          <w:sz w:val="18"/>
        </w:rPr>
        <w:t> </w:t>
      </w:r>
      <w:r>
        <w:rPr>
          <w:sz w:val="18"/>
        </w:rPr>
        <w:t>exce?t</w:t>
      </w:r>
      <w:r>
        <w:rPr>
          <w:spacing w:val="-24"/>
          <w:sz w:val="18"/>
        </w:rPr>
        <w:t> </w:t>
      </w:r>
      <w:r>
        <w:rPr>
          <w:i/>
          <w:sz w:val="19"/>
        </w:rPr>
        <w:t>in</w:t>
      </w:r>
      <w:r>
        <w:rPr>
          <w:i/>
          <w:spacing w:val="-29"/>
          <w:sz w:val="19"/>
        </w:rPr>
        <w:t> </w:t>
      </w:r>
      <w:r>
        <w:rPr>
          <w:sz w:val="18"/>
        </w:rPr>
        <w:t>a</w:t>
      </w:r>
      <w:r>
        <w:rPr>
          <w:spacing w:val="-26"/>
          <w:sz w:val="18"/>
        </w:rPr>
        <w:t> </w:t>
      </w:r>
      <w:r>
        <w:rPr>
          <w:sz w:val="18"/>
        </w:rPr>
        <w:t>situation</w:t>
      </w:r>
      <w:r>
        <w:rPr>
          <w:spacing w:val="-13"/>
          <w:sz w:val="18"/>
        </w:rPr>
        <w:t> </w:t>
      </w:r>
      <w:r>
        <w:rPr>
          <w:sz w:val="18"/>
        </w:rPr>
        <w:t>involving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27"/>
          <w:sz w:val="18"/>
        </w:rPr>
        <w:t> </w:t>
      </w:r>
      <w:r>
        <w:rPr>
          <w:sz w:val="18"/>
        </w:rPr>
        <w:t>duly</w:t>
      </w:r>
      <w:r>
        <w:rPr>
          <w:spacing w:val="-15"/>
          <w:sz w:val="18"/>
        </w:rPr>
        <w:t> </w:t>
      </w:r>
      <w:r>
        <w:rPr>
          <w:sz w:val="18"/>
        </w:rPr>
        <w:t>authorized</w:t>
      </w:r>
      <w:r>
        <w:rPr>
          <w:spacing w:val="-8"/>
          <w:sz w:val="18"/>
        </w:rPr>
        <w:t> </w:t>
      </w:r>
      <w:r>
        <w:rPr>
          <w:sz w:val="18"/>
        </w:rPr>
        <w:t>law enforcement</w:t>
      </w:r>
      <w:r>
        <w:rPr>
          <w:spacing w:val="-27"/>
          <w:sz w:val="18"/>
        </w:rPr>
        <w:t> </w:t>
      </w:r>
      <w:r>
        <w:rPr>
          <w:sz w:val="18"/>
        </w:rPr>
        <w:t>officer</w:t>
      </w:r>
      <w:r>
        <w:rPr>
          <w:spacing w:val="-27"/>
          <w:sz w:val="18"/>
        </w:rPr>
        <w:t> </w:t>
      </w:r>
      <w:r>
        <w:rPr>
          <w:sz w:val="18"/>
        </w:rPr>
        <w:t>acting</w:t>
      </w:r>
      <w:r>
        <w:rPr>
          <w:spacing w:val="-28"/>
          <w:sz w:val="18"/>
        </w:rPr>
        <w:t> </w:t>
      </w:r>
      <w:r>
        <w:rPr>
          <w:sz w:val="18"/>
        </w:rPr>
        <w:t>in</w:t>
      </w:r>
      <w:r>
        <w:rPr>
          <w:spacing w:val="-28"/>
          <w:sz w:val="18"/>
        </w:rPr>
        <w:t> </w:t>
      </w:r>
      <w:r>
        <w:rPr>
          <w:sz w:val="18"/>
        </w:rPr>
        <w:t>the</w:t>
      </w:r>
      <w:r>
        <w:rPr>
          <w:spacing w:val="-22"/>
          <w:sz w:val="18"/>
        </w:rPr>
        <w:t> </w:t>
      </w:r>
      <w:r>
        <w:rPr>
          <w:sz w:val="18"/>
        </w:rPr>
        <w:t>line</w:t>
      </w:r>
      <w:r>
        <w:rPr>
          <w:spacing w:val="-27"/>
          <w:sz w:val="18"/>
        </w:rPr>
        <w:t> </w:t>
      </w:r>
      <w:r>
        <w:rPr>
          <w:sz w:val="18"/>
        </w:rPr>
        <w:t>of</w:t>
      </w:r>
      <w:r>
        <w:rPr>
          <w:spacing w:val="-27"/>
          <w:sz w:val="18"/>
        </w:rPr>
        <w:t> </w:t>
      </w:r>
      <w:r>
        <w:rPr>
          <w:sz w:val="18"/>
        </w:rPr>
        <w:t>duty,</w:t>
      </w:r>
      <w:r>
        <w:rPr>
          <w:spacing w:val="-27"/>
          <w:sz w:val="18"/>
        </w:rPr>
        <w:t> </w:t>
      </w:r>
      <w:r>
        <w:rPr>
          <w:sz w:val="18"/>
        </w:rPr>
        <w:t>within</w:t>
      </w:r>
      <w:r>
        <w:rPr>
          <w:spacing w:val="-27"/>
          <w:sz w:val="18"/>
        </w:rPr>
        <w:t> </w:t>
      </w:r>
      <w:r>
        <w:rPr>
          <w:sz w:val="18"/>
        </w:rPr>
        <w:t>any</w:t>
      </w:r>
      <w:r>
        <w:rPr>
          <w:spacing w:val="-27"/>
          <w:sz w:val="18"/>
        </w:rPr>
        <w:t> </w:t>
      </w:r>
      <w:r>
        <w:rPr>
          <w:sz w:val="18"/>
        </w:rPr>
        <w:t>sub­ division</w:t>
      </w:r>
      <w:r>
        <w:rPr>
          <w:spacing w:val="-27"/>
          <w:sz w:val="18"/>
        </w:rPr>
        <w:t> </w:t>
      </w:r>
      <w:r>
        <w:rPr>
          <w:sz w:val="18"/>
        </w:rPr>
        <w:t>as</w:t>
      </w:r>
      <w:r>
        <w:rPr>
          <w:spacing w:val="-28"/>
          <w:sz w:val="18"/>
        </w:rPr>
        <w:t> </w:t>
      </w:r>
      <w:r>
        <w:rPr>
          <w:sz w:val="18"/>
        </w:rPr>
        <w:t>the.t</w:t>
      </w:r>
      <w:r>
        <w:rPr>
          <w:spacing w:val="-18"/>
          <w:sz w:val="18"/>
        </w:rPr>
        <w:t> </w:t>
      </w:r>
      <w:r>
        <w:rPr>
          <w:sz w:val="18"/>
        </w:rPr>
        <w:t>term</w:t>
      </w:r>
      <w:r>
        <w:rPr>
          <w:spacing w:val="-21"/>
          <w:sz w:val="18"/>
        </w:rPr>
        <w:t> </w:t>
      </w:r>
      <w:r>
        <w:rPr>
          <w:sz w:val="18"/>
        </w:rPr>
        <w:t>is</w:t>
      </w:r>
      <w:r>
        <w:rPr>
          <w:spacing w:val="-27"/>
          <w:sz w:val="18"/>
        </w:rPr>
        <w:t> </w:t>
      </w:r>
      <w:r>
        <w:rPr>
          <w:sz w:val="18"/>
        </w:rPr>
        <w:t>defined</w:t>
      </w:r>
      <w:r>
        <w:rPr>
          <w:spacing w:val="-14"/>
          <w:sz w:val="18"/>
        </w:rPr>
        <w:t> </w:t>
      </w:r>
      <w:r>
        <w:rPr>
          <w:sz w:val="18"/>
        </w:rPr>
        <w:t>herein.</w:t>
      </w:r>
    </w:p>
    <w:p>
      <w:pPr>
        <w:pStyle w:val="ListParagraph"/>
        <w:numPr>
          <w:ilvl w:val="0"/>
          <w:numId w:val="1"/>
        </w:numPr>
        <w:tabs>
          <w:tab w:pos="1977" w:val="left" w:leader="none"/>
        </w:tabs>
        <w:spacing w:line="204" w:lineRule="auto" w:before="153" w:after="0"/>
        <w:ind w:left="1132" w:right="1215" w:firstLine="442"/>
        <w:jc w:val="left"/>
        <w:rPr>
          <w:rFonts w:ascii="Times New Roman"/>
          <w:sz w:val="16"/>
        </w:rPr>
      </w:pPr>
      <w:r>
        <w:rPr>
          <w:w w:val="90"/>
          <w:sz w:val="18"/>
        </w:rPr>
        <w:t>Notting in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this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:Resolution she.11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prevent the dischax'ge </w:t>
      </w:r>
      <w:r>
        <w:rPr>
          <w:sz w:val="18"/>
        </w:rPr>
        <w:t>of</w:t>
      </w:r>
      <w:r>
        <w:rPr>
          <w:spacing w:val="80"/>
          <w:sz w:val="18"/>
        </w:rPr>
        <w:t> </w:t>
      </w:r>
      <w:r>
        <w:rPr>
          <w:sz w:val="18"/>
        </w:rPr>
        <w:t>ny</w:t>
      </w:r>
      <w:r>
        <w:rPr>
          <w:spacing w:val="-9"/>
          <w:sz w:val="18"/>
        </w:rPr>
        <w:t> </w:t>
      </w:r>
      <w:r>
        <w:rPr>
          <w:sz w:val="18"/>
        </w:rPr>
        <w:t>firearm in</w:t>
      </w:r>
      <w:r>
        <w:rPr>
          <w:spacing w:val="-8"/>
          <w:sz w:val="18"/>
        </w:rPr>
        <w:t> </w:t>
      </w:r>
      <w:r>
        <w:rPr>
          <w:sz w:val="18"/>
        </w:rPr>
        <w:t>shooting galleries whic</w:t>
      </w:r>
      <w:r>
        <w:rPr>
          <w:spacing w:val="-8"/>
          <w:sz w:val="18"/>
        </w:rPr>
        <w:t> </w:t>
      </w:r>
      <w:r>
        <w:rPr>
          <w:sz w:val="18"/>
        </w:rPr>
        <w:t>comply with</w:t>
      </w:r>
      <w:r>
        <w:rPr>
          <w:spacing w:val="-12"/>
          <w:sz w:val="18"/>
        </w:rPr>
        <w:t> </w:t>
      </w:r>
      <w:r>
        <w:rPr>
          <w:sz w:val="18"/>
        </w:rPr>
        <w:t>the</w:t>
      </w:r>
    </w:p>
    <w:p>
      <w:pPr>
        <w:pStyle w:val="BodyText"/>
        <w:spacing w:line="195" w:lineRule="exact"/>
        <w:ind w:left="1132"/>
      </w:pPr>
      <w:r>
        <w:rPr>
          <w:spacing w:val="-2"/>
        </w:rPr>
        <w:t>Elbert</w:t>
      </w:r>
      <w:r>
        <w:rPr>
          <w:spacing w:val="-23"/>
        </w:rPr>
        <w:t> </w:t>
      </w:r>
      <w:r>
        <w:rPr>
          <w:spacing w:val="-2"/>
        </w:rPr>
        <w:t>County</w:t>
      </w:r>
      <w:r>
        <w:rPr>
          <w:spacing w:val="-23"/>
        </w:rPr>
        <w:t> </w:t>
      </w:r>
      <w:r>
        <w:rPr>
          <w:spacing w:val="-2"/>
        </w:rPr>
        <w:t>zoning</w:t>
      </w:r>
      <w:r>
        <w:rPr>
          <w:spacing w:val="-18"/>
        </w:rPr>
        <w:t> </w:t>
      </w:r>
      <w:r>
        <w:rPr>
          <w:spacing w:val="-2"/>
        </w:rPr>
        <w:t>Regulations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25"/>
        </w:rPr>
        <w:t> </w:t>
      </w:r>
      <w:r>
        <w:rPr>
          <w:spacing w:val="-2"/>
        </w:rPr>
        <w:t>the</w:t>
      </w:r>
      <w:r>
        <w:rPr>
          <w:spacing w:val="-25"/>
        </w:rPr>
        <w:t> </w:t>
      </w:r>
      <w:r>
        <w:rPr>
          <w:spacing w:val="-2"/>
        </w:rPr>
        <w:t>Elbert</w:t>
      </w:r>
      <w:r>
        <w:rPr>
          <w:spacing w:val="-25"/>
        </w:rPr>
        <w:t> </w:t>
      </w:r>
      <w:r>
        <w:rPr>
          <w:spacing w:val="-2"/>
        </w:rPr>
        <w:t>County</w:t>
      </w:r>
      <w:r>
        <w:rPr>
          <w:spacing w:val="-25"/>
        </w:rPr>
        <w:t> </w:t>
      </w:r>
      <w:r>
        <w:rPr>
          <w:spacing w:val="-2"/>
        </w:rPr>
        <w:t>subdivision</w:t>
      </w:r>
    </w:p>
    <w:p>
      <w:pPr>
        <w:spacing w:after="0" w:line="195" w:lineRule="exact"/>
        <w:sectPr>
          <w:footerReference w:type="default" r:id="rId5"/>
          <w:type w:val="continuous"/>
          <w:pgSz w:w="12240" w:h="15840"/>
          <w:pgMar w:header="0" w:footer="0" w:top="620" w:bottom="80" w:left="1720" w:right="1720"/>
          <w:pgNumType w:start="1"/>
        </w:sectPr>
      </w:pPr>
    </w:p>
    <w:p>
      <w:pPr>
        <w:pStyle w:val="BodyText"/>
        <w:ind w:left="69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998259</wp:posOffset>
                </wp:positionH>
                <wp:positionV relativeFrom="page">
                  <wp:posOffset>7708593</wp:posOffset>
                </wp:positionV>
                <wp:extent cx="1270" cy="213677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70" cy="2136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6775">
                              <a:moveTo>
                                <a:pt x="0" y="21361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78.603134pt,775.179507pt" to="78.603134pt,606.975891pt" stroked="true" strokeweight=".961506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drawing>
          <wp:inline distT="0" distB="0" distL="0" distR="0">
            <wp:extent cx="1027734" cy="200786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34" cy="2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6"/>
        <w:rPr>
          <w:sz w:val="19"/>
        </w:rPr>
      </w:pPr>
    </w:p>
    <w:p>
      <w:pPr>
        <w:spacing w:line="187" w:lineRule="auto" w:before="0"/>
        <w:ind w:left="1225" w:right="757" w:firstLine="7"/>
        <w:jc w:val="left"/>
        <w:rPr>
          <w:sz w:val="19"/>
        </w:rPr>
      </w:pPr>
      <w:r>
        <w:rPr>
          <w:w w:val="80"/>
          <w:sz w:val="21"/>
        </w:rPr>
        <w:t>P.egulations</w:t>
      </w:r>
      <w:r>
        <w:rPr>
          <w:spacing w:val="-5"/>
          <w:sz w:val="21"/>
        </w:rPr>
        <w:t> </w:t>
      </w:r>
      <w:r>
        <w:rPr>
          <w:w w:val="80"/>
          <w:sz w:val="21"/>
        </w:rPr>
        <w:t>or</w:t>
      </w:r>
      <w:r>
        <w:rPr>
          <w:spacing w:val="-14"/>
          <w:w w:val="80"/>
          <w:sz w:val="21"/>
        </w:rPr>
        <w:t> </w:t>
      </w:r>
      <w:r>
        <w:rPr>
          <w:w w:val="80"/>
          <w:sz w:val="21"/>
        </w:rPr>
        <w:t>on</w:t>
      </w:r>
      <w:r>
        <w:rPr>
          <w:spacing w:val="-14"/>
          <w:w w:val="80"/>
          <w:sz w:val="21"/>
        </w:rPr>
        <w:t> </w:t>
      </w:r>
      <w:r>
        <w:rPr>
          <w:w w:val="80"/>
          <w:sz w:val="21"/>
        </w:rPr>
        <w:t>any private</w:t>
      </w:r>
      <w:r>
        <w:rPr>
          <w:spacing w:val="-4"/>
          <w:w w:val="80"/>
          <w:sz w:val="21"/>
        </w:rPr>
        <w:t> </w:t>
      </w:r>
      <w:r>
        <w:rPr>
          <w:w w:val="80"/>
          <w:sz w:val="21"/>
        </w:rPr>
        <w:t>grouncs or</w:t>
      </w:r>
      <w:r>
        <w:rPr>
          <w:spacing w:val="-28"/>
          <w:w w:val="80"/>
          <w:sz w:val="21"/>
        </w:rPr>
        <w:t> </w:t>
      </w:r>
      <w:r>
        <w:rPr>
          <w:w w:val="80"/>
          <w:sz w:val="23"/>
        </w:rPr>
        <w:t>residence under</w:t>
      </w:r>
      <w:r>
        <w:rPr>
          <w:spacing w:val="-18"/>
          <w:w w:val="80"/>
          <w:sz w:val="23"/>
        </w:rPr>
        <w:t> </w:t>
      </w:r>
      <w:r>
        <w:rPr>
          <w:w w:val="80"/>
          <w:sz w:val="23"/>
        </w:rPr>
        <w:t>circwn­ </w:t>
      </w:r>
      <w:r>
        <w:rPr>
          <w:spacing w:val="-2"/>
          <w:sz w:val="19"/>
        </w:rPr>
        <w:t>stances</w:t>
      </w:r>
      <w:r>
        <w:rPr>
          <w:spacing w:val="-27"/>
          <w:sz w:val="19"/>
        </w:rPr>
        <w:t> </w:t>
      </w:r>
      <w:r>
        <w:rPr>
          <w:spacing w:val="-2"/>
          <w:sz w:val="19"/>
        </w:rPr>
        <w:t>when</w:t>
      </w:r>
      <w:r>
        <w:rPr>
          <w:spacing w:val="-26"/>
          <w:sz w:val="19"/>
        </w:rPr>
        <w:t> </w:t>
      </w:r>
      <w:r>
        <w:rPr>
          <w:spacing w:val="-2"/>
          <w:sz w:val="19"/>
        </w:rPr>
        <w:t>such</w:t>
      </w:r>
      <w:r>
        <w:rPr>
          <w:spacing w:val="-27"/>
          <w:sz w:val="19"/>
        </w:rPr>
        <w:t> </w:t>
      </w:r>
      <w:r>
        <w:rPr>
          <w:spacing w:val="-2"/>
          <w:sz w:val="19"/>
        </w:rPr>
        <w:t>firearm</w:t>
      </w:r>
      <w:r>
        <w:rPr>
          <w:spacing w:val="-27"/>
          <w:sz w:val="19"/>
        </w:rPr>
        <w:t> </w:t>
      </w:r>
      <w:r>
        <w:rPr>
          <w:spacing w:val="-2"/>
          <w:sz w:val="19"/>
        </w:rPr>
        <w:t>can</w:t>
      </w:r>
      <w:r>
        <w:rPr>
          <w:spacing w:val="-26"/>
          <w:sz w:val="19"/>
        </w:rPr>
        <w:t> </w:t>
      </w:r>
      <w:r>
        <w:rPr>
          <w:spacing w:val="-2"/>
          <w:sz w:val="17"/>
        </w:rPr>
        <w:t>be</w:t>
      </w:r>
      <w:r>
        <w:rPr>
          <w:spacing w:val="-29"/>
          <w:sz w:val="17"/>
        </w:rPr>
        <w:t> </w:t>
      </w:r>
      <w:r>
        <w:rPr>
          <w:spacing w:val="-2"/>
          <w:sz w:val="19"/>
        </w:rPr>
        <w:t>discharged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in</w:t>
      </w:r>
      <w:r>
        <w:rPr>
          <w:spacing w:val="-27"/>
          <w:sz w:val="19"/>
        </w:rPr>
        <w:t> </w:t>
      </w:r>
      <w:r>
        <w:rPr>
          <w:rFonts w:ascii="Arial" w:hAnsi="Arial"/>
          <w:spacing w:val="-2"/>
          <w:sz w:val="18"/>
        </w:rPr>
        <w:t>sueh</w:t>
      </w:r>
      <w:r>
        <w:rPr>
          <w:rFonts w:ascii="Arial" w:hAnsi="Arial"/>
          <w:spacing w:val="37"/>
          <w:sz w:val="18"/>
        </w:rPr>
        <w:t> </w:t>
      </w:r>
      <w:r>
        <w:rPr>
          <w:spacing w:val="-2"/>
          <w:sz w:val="19"/>
        </w:rPr>
        <w:t>a</w:t>
      </w:r>
      <w:r>
        <w:rPr>
          <w:spacing w:val="-27"/>
          <w:sz w:val="19"/>
        </w:rPr>
        <w:t> </w:t>
      </w:r>
      <w:r>
        <w:rPr>
          <w:spacing w:val="-2"/>
          <w:sz w:val="19"/>
        </w:rPr>
        <w:t>manner</w:t>
      </w:r>
      <w:r>
        <w:rPr>
          <w:spacing w:val="-22"/>
          <w:sz w:val="19"/>
        </w:rPr>
        <w:t> </w:t>
      </w:r>
      <w:r>
        <w:rPr>
          <w:spacing w:val="-2"/>
          <w:sz w:val="19"/>
        </w:rPr>
        <w:t>as </w:t>
      </w:r>
      <w:r>
        <w:rPr>
          <w:spacing w:val="-4"/>
          <w:sz w:val="19"/>
        </w:rPr>
        <w:t>not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34"/>
          <w:sz w:val="19"/>
        </w:rPr>
        <w:t> </w:t>
      </w:r>
      <w:r>
        <w:rPr>
          <w:spacing w:val="-4"/>
          <w:sz w:val="19"/>
        </w:rPr>
        <w:t>endanger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persons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or</w:t>
      </w:r>
      <w:r>
        <w:rPr>
          <w:spacing w:val="-35"/>
          <w:sz w:val="19"/>
        </w:rPr>
        <w:t> </w:t>
      </w:r>
      <w:r>
        <w:rPr>
          <w:spacing w:val="-4"/>
          <w:sz w:val="19"/>
        </w:rPr>
        <w:t>property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and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also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in</w:t>
      </w:r>
      <w:r>
        <w:rPr>
          <w:spacing w:val="-39"/>
          <w:sz w:val="19"/>
        </w:rPr>
        <w:t> </w:t>
      </w:r>
      <w:r>
        <w:rPr>
          <w:spacing w:val="-4"/>
          <w:sz w:val="19"/>
        </w:rPr>
        <w:t>such</w:t>
      </w:r>
      <w:r>
        <w:rPr>
          <w:spacing w:val="-27"/>
          <w:sz w:val="19"/>
        </w:rPr>
        <w:t> </w:t>
      </w:r>
      <w:r>
        <w:rPr>
          <w:spacing w:val="-4"/>
          <w:sz w:val="19"/>
        </w:rPr>
        <w:t>a</w:t>
      </w:r>
      <w:r>
        <w:rPr>
          <w:spacing w:val="-26"/>
          <w:sz w:val="19"/>
        </w:rPr>
        <w:t> </w:t>
      </w:r>
      <w:r>
        <w:rPr>
          <w:spacing w:val="-4"/>
          <w:sz w:val="19"/>
        </w:rPr>
        <w:t>manner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as </w:t>
      </w:r>
      <w:r>
        <w:rPr>
          <w:spacing w:val="-6"/>
          <w:sz w:val="19"/>
        </w:rPr>
        <w:t>to</w:t>
      </w:r>
      <w:r>
        <w:rPr>
          <w:spacing w:val="-23"/>
          <w:sz w:val="19"/>
        </w:rPr>
        <w:t> </w:t>
      </w:r>
      <w:r>
        <w:rPr>
          <w:spacing w:val="-6"/>
          <w:sz w:val="19"/>
        </w:rPr>
        <w:t>prevent</w:t>
      </w:r>
      <w:r>
        <w:rPr>
          <w:spacing w:val="-22"/>
          <w:sz w:val="19"/>
        </w:rPr>
        <w:t> </w:t>
      </w:r>
      <w:r>
        <w:rPr>
          <w:spacing w:val="-6"/>
          <w:sz w:val="19"/>
        </w:rPr>
        <w:t>the</w:t>
      </w:r>
      <w:r>
        <w:rPr>
          <w:spacing w:val="-23"/>
          <w:sz w:val="19"/>
        </w:rPr>
        <w:t> </w:t>
      </w:r>
      <w:r>
        <w:rPr>
          <w:spacing w:val="-6"/>
          <w:sz w:val="19"/>
        </w:rPr>
        <w:t>projectile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from</w:t>
      </w:r>
      <w:r>
        <w:rPr>
          <w:spacing w:val="-23"/>
          <w:sz w:val="19"/>
        </w:rPr>
        <w:t> </w:t>
      </w:r>
      <w:r>
        <w:rPr>
          <w:spacing w:val="-6"/>
          <w:sz w:val="19"/>
        </w:rPr>
        <w:t>any</w:t>
      </w:r>
      <w:r>
        <w:rPr>
          <w:spacing w:val="-22"/>
          <w:sz w:val="19"/>
        </w:rPr>
        <w:t> </w:t>
      </w:r>
      <w:r>
        <w:rPr>
          <w:spacing w:val="-6"/>
          <w:sz w:val="19"/>
        </w:rPr>
        <w:t>such</w:t>
      </w:r>
      <w:r>
        <w:rPr>
          <w:spacing w:val="-26"/>
          <w:sz w:val="19"/>
        </w:rPr>
        <w:t> </w:t>
      </w:r>
      <w:r>
        <w:rPr>
          <w:spacing w:val="-6"/>
          <w:sz w:val="19"/>
        </w:rPr>
        <w:t>firearm</w:t>
      </w:r>
      <w:r>
        <w:rPr>
          <w:spacing w:val="-20"/>
          <w:sz w:val="19"/>
        </w:rPr>
        <w:t> </w:t>
      </w:r>
      <w:r>
        <w:rPr>
          <w:spacing w:val="-6"/>
          <w:sz w:val="19"/>
        </w:rPr>
        <w:t>from</w:t>
      </w:r>
      <w:r>
        <w:rPr>
          <w:spacing w:val="-27"/>
          <w:sz w:val="19"/>
        </w:rPr>
        <w:t> </w:t>
      </w:r>
      <w:r>
        <w:rPr>
          <w:spacing w:val="-6"/>
          <w:sz w:val="19"/>
        </w:rPr>
        <w:t>traversing </w:t>
      </w:r>
      <w:r>
        <w:rPr>
          <w:w w:val="90"/>
          <w:sz w:val="19"/>
        </w:rPr>
        <w:t>any grounds or space outside the limits of</w:t>
      </w:r>
      <w:r>
        <w:rPr>
          <w:spacing w:val="-3"/>
          <w:w w:val="90"/>
          <w:sz w:val="19"/>
        </w:rPr>
        <w:t> </w:t>
      </w:r>
      <w:r>
        <w:rPr>
          <w:w w:val="90"/>
          <w:sz w:val="21"/>
        </w:rPr>
        <w:t>sucn</w:t>
      </w:r>
      <w:r>
        <w:rPr>
          <w:spacing w:val="-22"/>
          <w:w w:val="90"/>
          <w:sz w:val="21"/>
        </w:rPr>
        <w:t> </w:t>
      </w:r>
      <w:r>
        <w:rPr>
          <w:w w:val="90"/>
          <w:sz w:val="19"/>
        </w:rPr>
        <w:t>shooting gallery, </w:t>
      </w:r>
      <w:r>
        <w:rPr>
          <w:sz w:val="19"/>
        </w:rPr>
        <w:t>grounds,</w:t>
      </w:r>
      <w:r>
        <w:rPr>
          <w:spacing w:val="-29"/>
          <w:sz w:val="19"/>
        </w:rPr>
        <w:t> </w:t>
      </w:r>
      <w:r>
        <w:rPr>
          <w:sz w:val="19"/>
        </w:rPr>
        <w:t>or</w:t>
      </w:r>
      <w:r>
        <w:rPr>
          <w:spacing w:val="-31"/>
          <w:sz w:val="19"/>
        </w:rPr>
        <w:t> </w:t>
      </w:r>
      <w:r>
        <w:rPr>
          <w:sz w:val="19"/>
        </w:rPr>
        <w:t>residence.</w:t>
      </w:r>
    </w:p>
    <w:p>
      <w:pPr>
        <w:pStyle w:val="ListParagraph"/>
        <w:numPr>
          <w:ilvl w:val="0"/>
          <w:numId w:val="1"/>
        </w:numPr>
        <w:tabs>
          <w:tab w:pos="2048" w:val="left" w:leader="none"/>
          <w:tab w:pos="3286" w:val="left" w:leader="none"/>
        </w:tabs>
        <w:spacing w:line="180" w:lineRule="auto" w:before="176" w:after="0"/>
        <w:ind w:left="1212" w:right="813" w:firstLine="412"/>
        <w:jc w:val="left"/>
        <w:rPr>
          <w:sz w:val="19"/>
        </w:rPr>
      </w:pPr>
      <w:r>
        <w:rPr>
          <w:w w:val="90"/>
          <w:sz w:val="19"/>
        </w:rPr>
        <w:t>Nothing in</w:t>
      </w:r>
      <w:r>
        <w:rPr>
          <w:spacing w:val="-9"/>
          <w:w w:val="90"/>
          <w:sz w:val="19"/>
        </w:rPr>
        <w:t> </w:t>
      </w:r>
      <w:r>
        <w:rPr>
          <w:w w:val="90"/>
          <w:sz w:val="19"/>
        </w:rPr>
        <w:t>this Resolution shall be</w:t>
      </w:r>
      <w:r>
        <w:rPr>
          <w:spacing w:val="-10"/>
          <w:w w:val="90"/>
          <w:sz w:val="19"/>
        </w:rPr>
        <w:t> </w:t>
      </w:r>
      <w:r>
        <w:rPr>
          <w:w w:val="90"/>
          <w:sz w:val="19"/>
        </w:rPr>
        <w:t>construed to</w:t>
      </w:r>
      <w:r>
        <w:rPr>
          <w:spacing w:val="-7"/>
          <w:w w:val="90"/>
          <w:sz w:val="19"/>
        </w:rPr>
        <w:t> </w:t>
      </w:r>
      <w:r>
        <w:rPr>
          <w:w w:val="90"/>
          <w:sz w:val="19"/>
        </w:rPr>
        <w:t>restrict </w:t>
      </w:r>
      <w:r>
        <w:rPr>
          <w:w w:val="90"/>
          <w:sz w:val="21"/>
        </w:rPr>
        <w:t>or</w:t>
      </w:r>
      <w:r>
        <w:rPr>
          <w:spacing w:val="-7"/>
          <w:w w:val="90"/>
          <w:sz w:val="21"/>
        </w:rPr>
        <w:t> </w:t>
      </w:r>
      <w:r>
        <w:rPr>
          <w:w w:val="90"/>
          <w:sz w:val="19"/>
        </w:rPr>
        <w:t>otherwise</w:t>
      </w:r>
      <w:r>
        <w:rPr>
          <w:sz w:val="19"/>
        </w:rPr>
        <w:t> </w:t>
      </w:r>
      <w:r>
        <w:rPr>
          <w:w w:val="90"/>
          <w:sz w:val="19"/>
        </w:rPr>
        <w:t>affect </w:t>
      </w:r>
      <w:r>
        <w:rPr>
          <w:w w:val="90"/>
          <w:sz w:val="21"/>
        </w:rPr>
        <w:t>any</w:t>
      </w:r>
      <w:r>
        <w:rPr>
          <w:spacing w:val="-10"/>
          <w:w w:val="90"/>
          <w:sz w:val="21"/>
        </w:rPr>
        <w:t> </w:t>
      </w:r>
      <w:r>
        <w:rPr>
          <w:w w:val="90"/>
          <w:sz w:val="19"/>
        </w:rPr>
        <w:t>per.son's constitutional</w:t>
      </w:r>
      <w:r>
        <w:rPr>
          <w:spacing w:val="-10"/>
          <w:w w:val="90"/>
          <w:sz w:val="19"/>
        </w:rPr>
        <w:t> </w:t>
      </w:r>
      <w:r>
        <w:rPr>
          <w:w w:val="90"/>
          <w:sz w:val="19"/>
        </w:rPr>
        <w:t>right</w:t>
      </w:r>
      <w:r>
        <w:rPr>
          <w:spacing w:val="-7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4"/>
          <w:w w:val="90"/>
          <w:sz w:val="19"/>
        </w:rPr>
        <w:t> </w:t>
      </w:r>
      <w:r>
        <w:rPr>
          <w:w w:val="90"/>
          <w:sz w:val="21"/>
        </w:rPr>
        <w:t>bear </w:t>
      </w:r>
      <w:r>
        <w:rPr>
          <w:sz w:val="19"/>
        </w:rPr>
        <w:t>arms</w:t>
      </w:r>
      <w:r>
        <w:rPr>
          <w:spacing w:val="-35"/>
          <w:sz w:val="19"/>
        </w:rPr>
        <w:t> </w:t>
      </w:r>
      <w:r>
        <w:rPr>
          <w:sz w:val="19"/>
        </w:rPr>
        <w:t>or</w:t>
      </w:r>
      <w:r>
        <w:rPr>
          <w:spacing w:val="-29"/>
          <w:sz w:val="19"/>
        </w:rPr>
        <w:t> </w:t>
      </w:r>
      <w:r>
        <w:rPr>
          <w:sz w:val="19"/>
        </w:rPr>
        <w:t>his</w:t>
      </w:r>
      <w:r>
        <w:rPr>
          <w:spacing w:val="-29"/>
          <w:sz w:val="19"/>
        </w:rPr>
        <w:t> </w:t>
      </w:r>
      <w:r>
        <w:rPr>
          <w:sz w:val="19"/>
        </w:rPr>
        <w:t>right</w:t>
      </w:r>
      <w:r>
        <w:rPr>
          <w:spacing w:val="-28"/>
          <w:sz w:val="19"/>
        </w:rPr>
        <w:t> </w:t>
      </w:r>
      <w:r>
        <w:rPr>
          <w:sz w:val="19"/>
        </w:rPr>
        <w:t>to</w:t>
      </w:r>
      <w:r>
        <w:rPr>
          <w:spacing w:val="-29"/>
          <w:sz w:val="19"/>
        </w:rPr>
        <w:t> </w:t>
      </w:r>
      <w:r>
        <w:rPr>
          <w:sz w:val="19"/>
        </w:rPr>
        <w:t>the</w:t>
      </w:r>
      <w:r>
        <w:rPr>
          <w:spacing w:val="-29"/>
          <w:sz w:val="19"/>
        </w:rPr>
        <w:t> </w:t>
      </w:r>
      <w:r>
        <w:rPr>
          <w:b/>
          <w:sz w:val="17"/>
        </w:rPr>
        <w:t>cefense</w:t>
      </w:r>
      <w:r>
        <w:rPr>
          <w:b/>
          <w:spacing w:val="-25"/>
          <w:sz w:val="17"/>
        </w:rPr>
        <w:t> </w:t>
      </w:r>
      <w:r>
        <w:rPr>
          <w:sz w:val="19"/>
        </w:rPr>
        <w:t>of</w:t>
      </w:r>
      <w:r>
        <w:rPr>
          <w:spacing w:val="-29"/>
          <w:sz w:val="19"/>
        </w:rPr>
        <w:t> </w:t>
      </w:r>
      <w:r>
        <w:rPr>
          <w:sz w:val="19"/>
        </w:rPr>
        <w:t>his</w:t>
      </w:r>
      <w:r>
        <w:rPr>
          <w:spacing w:val="-28"/>
          <w:sz w:val="19"/>
        </w:rPr>
        <w:t> </w:t>
      </w:r>
      <w:r>
        <w:rPr>
          <w:sz w:val="19"/>
        </w:rPr>
        <w:t>person,</w:t>
      </w:r>
      <w:r>
        <w:rPr>
          <w:spacing w:val="-29"/>
          <w:sz w:val="19"/>
        </w:rPr>
        <w:t> </w:t>
      </w:r>
      <w:r>
        <w:rPr>
          <w:sz w:val="19"/>
        </w:rPr>
        <w:t>his</w:t>
      </w:r>
      <w:r>
        <w:rPr>
          <w:spacing w:val="-28"/>
          <w:sz w:val="19"/>
        </w:rPr>
        <w:t> </w:t>
      </w:r>
      <w:r>
        <w:rPr>
          <w:sz w:val="19"/>
        </w:rPr>
        <w:t>family,</w:t>
      </w:r>
      <w:r>
        <w:rPr>
          <w:spacing w:val="-34"/>
          <w:sz w:val="19"/>
        </w:rPr>
        <w:t> </w:t>
      </w:r>
      <w:r>
        <w:rPr>
          <w:sz w:val="19"/>
        </w:rPr>
        <w:t>or his property.</w:t>
        <w:tab/>
      </w:r>
      <w:r>
        <w:rPr>
          <w:spacing w:val="-10"/>
          <w:sz w:val="19"/>
        </w:rPr>
        <w:t>•</w:t>
      </w:r>
    </w:p>
    <w:p>
      <w:pPr>
        <w:pStyle w:val="ListParagraph"/>
        <w:numPr>
          <w:ilvl w:val="0"/>
          <w:numId w:val="1"/>
        </w:numPr>
        <w:tabs>
          <w:tab w:pos="2044" w:val="left" w:leader="none"/>
        </w:tabs>
        <w:spacing w:line="182" w:lineRule="auto" w:before="172" w:after="0"/>
        <w:ind w:left="1206" w:right="1124" w:firstLine="419"/>
        <w:jc w:val="both"/>
        <w:rPr>
          <w:sz w:val="19"/>
        </w:rPr>
      </w:pPr>
      <w:r>
        <w:rPr>
          <w:w w:val="90"/>
          <w:sz w:val="19"/>
        </w:rPr>
        <w:t>Any person violating anr</w:t>
      </w:r>
      <w:r>
        <w:rPr>
          <w:spacing w:val="-6"/>
          <w:w w:val="90"/>
          <w:sz w:val="19"/>
        </w:rPr>
        <w:t> </w:t>
      </w:r>
      <w:r>
        <w:rPr>
          <w:w w:val="90"/>
          <w:sz w:val="19"/>
        </w:rPr>
        <w:t>p:ovision5 of</w:t>
      </w:r>
      <w:r>
        <w:rPr>
          <w:spacing w:val="-10"/>
          <w:w w:val="90"/>
          <w:sz w:val="19"/>
        </w:rPr>
        <w:t> </w:t>
      </w:r>
      <w:r>
        <w:rPr>
          <w:w w:val="90"/>
          <w:sz w:val="19"/>
        </w:rPr>
        <w:t>this</w:t>
      </w:r>
      <w:r>
        <w:rPr>
          <w:spacing w:val="-4"/>
          <w:w w:val="90"/>
          <w:sz w:val="19"/>
        </w:rPr>
        <w:t> </w:t>
      </w:r>
      <w:r>
        <w:rPr>
          <w:w w:val="90"/>
          <w:sz w:val="19"/>
        </w:rPr>
        <w:t>Resolution </w:t>
      </w:r>
      <w:r>
        <w:rPr>
          <w:spacing w:val="-2"/>
          <w:sz w:val="17"/>
        </w:rPr>
        <w:t>is</w:t>
      </w:r>
      <w:r>
        <w:rPr>
          <w:spacing w:val="-24"/>
          <w:sz w:val="17"/>
        </w:rPr>
        <w:t> </w:t>
      </w:r>
      <w:r>
        <w:rPr>
          <w:spacing w:val="-2"/>
          <w:sz w:val="19"/>
        </w:rPr>
        <w:t>guilty</w:t>
      </w:r>
      <w:r>
        <w:rPr>
          <w:spacing w:val="-26"/>
          <w:sz w:val="19"/>
        </w:rPr>
        <w:t> </w:t>
      </w:r>
      <w:r>
        <w:rPr>
          <w:spacing w:val="-2"/>
          <w:sz w:val="17"/>
        </w:rPr>
        <w:t>of</w:t>
      </w:r>
      <w:r>
        <w:rPr>
          <w:spacing w:val="-24"/>
          <w:sz w:val="17"/>
        </w:rPr>
        <w:t> </w:t>
      </w:r>
      <w:r>
        <w:rPr>
          <w:b/>
          <w:spacing w:val="-2"/>
          <w:sz w:val="15"/>
        </w:rPr>
        <w:t>a</w:t>
      </w:r>
      <w:r>
        <w:rPr>
          <w:b/>
          <w:spacing w:val="-3"/>
          <w:sz w:val="15"/>
        </w:rPr>
        <w:t> </w:t>
      </w:r>
      <w:r>
        <w:rPr>
          <w:spacing w:val="-2"/>
          <w:sz w:val="19"/>
        </w:rPr>
        <w:t>misdemeanor</w:t>
      </w:r>
      <w:r>
        <w:rPr>
          <w:spacing w:val="-12"/>
          <w:sz w:val="19"/>
        </w:rPr>
        <w:t> </w:t>
      </w:r>
      <w:r>
        <w:rPr>
          <w:spacing w:val="-2"/>
          <w:sz w:val="17"/>
        </w:rPr>
        <w:t>and,</w:t>
      </w:r>
      <w:r>
        <w:rPr>
          <w:spacing w:val="-24"/>
          <w:sz w:val="17"/>
        </w:rPr>
        <w:t> </w:t>
      </w:r>
      <w:r>
        <w:rPr>
          <w:spacing w:val="-2"/>
          <w:sz w:val="15"/>
        </w:rPr>
        <w:t>U?On</w:t>
      </w:r>
      <w:r>
        <w:rPr>
          <w:spacing w:val="-19"/>
          <w:sz w:val="15"/>
        </w:rPr>
        <w:t> </w:t>
      </w:r>
      <w:r>
        <w:rPr>
          <w:spacing w:val="-2"/>
          <w:sz w:val="19"/>
        </w:rPr>
        <w:t>conviction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thereof,</w:t>
      </w:r>
      <w:r>
        <w:rPr>
          <w:spacing w:val="-27"/>
          <w:sz w:val="19"/>
        </w:rPr>
        <w:t> </w:t>
      </w:r>
      <w:r>
        <w:rPr>
          <w:spacing w:val="-2"/>
          <w:sz w:val="17"/>
        </w:rPr>
        <w:t>shall </w:t>
      </w:r>
      <w:r>
        <w:rPr>
          <w:w w:val="90"/>
          <w:sz w:val="21"/>
        </w:rPr>
        <w:t>be</w:t>
      </w:r>
      <w:r>
        <w:rPr>
          <w:spacing w:val="-15"/>
          <w:w w:val="90"/>
          <w:sz w:val="21"/>
        </w:rPr>
        <w:t> </w:t>
      </w:r>
      <w:r>
        <w:rPr>
          <w:w w:val="90"/>
          <w:sz w:val="19"/>
        </w:rPr>
        <w:t>punished</w:t>
      </w:r>
      <w:r>
        <w:rPr>
          <w:sz w:val="19"/>
        </w:rPr>
        <w:t> </w:t>
      </w:r>
      <w:r>
        <w:rPr>
          <w:w w:val="90"/>
          <w:sz w:val="19"/>
        </w:rPr>
        <w:t>by</w:t>
      </w:r>
      <w:r>
        <w:rPr>
          <w:spacing w:val="-8"/>
          <w:w w:val="90"/>
          <w:sz w:val="19"/>
        </w:rPr>
        <w:t> </w:t>
      </w:r>
      <w:r>
        <w:rPr>
          <w:w w:val="90"/>
          <w:sz w:val="21"/>
        </w:rPr>
        <w:t>a</w:t>
      </w:r>
      <w:r>
        <w:rPr>
          <w:spacing w:val="-13"/>
          <w:w w:val="90"/>
          <w:sz w:val="21"/>
        </w:rPr>
        <w:t> </w:t>
      </w:r>
      <w:r>
        <w:rPr>
          <w:w w:val="90"/>
          <w:sz w:val="19"/>
        </w:rPr>
        <w:t>fine </w:t>
      </w:r>
      <w:r>
        <w:rPr>
          <w:w w:val="90"/>
          <w:sz w:val="21"/>
        </w:rPr>
        <w:t>of</w:t>
      </w:r>
      <w:r>
        <w:rPr>
          <w:spacing w:val="-7"/>
          <w:w w:val="90"/>
          <w:sz w:val="21"/>
        </w:rPr>
        <w:t> </w:t>
      </w:r>
      <w:r>
        <w:rPr>
          <w:w w:val="90"/>
          <w:sz w:val="19"/>
        </w:rPr>
        <w:t>r.ot</w:t>
      </w:r>
      <w:r>
        <w:rPr>
          <w:spacing w:val="-4"/>
          <w:w w:val="90"/>
          <w:sz w:val="19"/>
        </w:rPr>
        <w:t> </w:t>
      </w:r>
      <w:r>
        <w:rPr>
          <w:w w:val="90"/>
          <w:sz w:val="21"/>
        </w:rPr>
        <w:t>more</w:t>
      </w:r>
      <w:r>
        <w:rPr>
          <w:spacing w:val="-10"/>
          <w:w w:val="90"/>
          <w:sz w:val="21"/>
        </w:rPr>
        <w:t> </w:t>
      </w:r>
      <w:r>
        <w:rPr>
          <w:w w:val="90"/>
          <w:sz w:val="19"/>
        </w:rPr>
        <w:t>than</w:t>
      </w:r>
      <w:r>
        <w:rPr>
          <w:spacing w:val="-14"/>
          <w:w w:val="90"/>
          <w:sz w:val="19"/>
        </w:rPr>
        <w:t> </w:t>
      </w:r>
      <w:r>
        <w:rPr>
          <w:w w:val="90"/>
          <w:sz w:val="19"/>
        </w:rPr>
        <w:t>one</w:t>
      </w:r>
      <w:r>
        <w:rPr>
          <w:spacing w:val="-7"/>
          <w:w w:val="90"/>
          <w:sz w:val="19"/>
        </w:rPr>
        <w:t> </w:t>
      </w:r>
      <w:r>
        <w:rPr>
          <w:w w:val="90"/>
          <w:sz w:val="19"/>
        </w:rPr>
        <w:t>hundred</w:t>
      </w:r>
      <w:r>
        <w:rPr>
          <w:sz w:val="19"/>
        </w:rPr>
        <w:t> </w:t>
      </w:r>
      <w:r>
        <w:rPr>
          <w:w w:val="90"/>
          <w:sz w:val="19"/>
        </w:rPr>
        <w:t>dollars.</w:t>
      </w:r>
    </w:p>
    <w:p>
      <w:pPr>
        <w:pStyle w:val="ListParagraph"/>
        <w:numPr>
          <w:ilvl w:val="0"/>
          <w:numId w:val="1"/>
        </w:numPr>
        <w:tabs>
          <w:tab w:pos="2035" w:val="left" w:leader="none"/>
        </w:tabs>
        <w:spacing w:line="187" w:lineRule="auto" w:before="170" w:after="0"/>
        <w:ind w:left="1191" w:right="1330" w:firstLine="418"/>
        <w:jc w:val="left"/>
        <w:rPr>
          <w:sz w:val="19"/>
        </w:rPr>
      </w:pPr>
      <w:r>
        <w:rPr>
          <w:spacing w:val="-4"/>
          <w:sz w:val="19"/>
        </w:rPr>
        <w:t>All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fines</w:t>
      </w:r>
      <w:r>
        <w:rPr>
          <w:spacing w:val="-24"/>
          <w:sz w:val="19"/>
        </w:rPr>
        <w:t> </w:t>
      </w:r>
      <w:r>
        <w:rPr>
          <w:rFonts w:ascii="Arial"/>
          <w:b/>
          <w:spacing w:val="-4"/>
          <w:sz w:val="17"/>
        </w:rPr>
        <w:t>and</w:t>
      </w:r>
      <w:r>
        <w:rPr>
          <w:rFonts w:ascii="Arial"/>
          <w:b/>
          <w:spacing w:val="17"/>
          <w:sz w:val="17"/>
        </w:rPr>
        <w:t> </w:t>
      </w:r>
      <w:r>
        <w:rPr>
          <w:spacing w:val="-4"/>
          <w:sz w:val="19"/>
        </w:rPr>
        <w:t>forfeitures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26"/>
          <w:sz w:val="19"/>
        </w:rPr>
        <w:t> </w:t>
      </w:r>
      <w:r>
        <w:rPr>
          <w:spacing w:val="-4"/>
          <w:sz w:val="19"/>
        </w:rPr>
        <w:t>the</w:t>
      </w:r>
      <w:r>
        <w:rPr>
          <w:spacing w:val="-22"/>
          <w:sz w:val="19"/>
        </w:rPr>
        <w:t> </w:t>
      </w:r>
      <w:r>
        <w:rPr>
          <w:spacing w:val="-4"/>
          <w:sz w:val="19"/>
        </w:rPr>
        <w:t>violation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of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this </w:t>
      </w:r>
      <w:r>
        <w:rPr>
          <w:w w:val="90"/>
          <w:sz w:val="19"/>
        </w:rPr>
        <w:t>Resolution shall be</w:t>
      </w:r>
      <w:r>
        <w:rPr>
          <w:spacing w:val="-11"/>
          <w:w w:val="90"/>
          <w:sz w:val="19"/>
        </w:rPr>
        <w:t> </w:t>
      </w:r>
      <w:r>
        <w:rPr>
          <w:w w:val="90"/>
          <w:sz w:val="19"/>
        </w:rPr>
        <w:t>paid into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11"/>
          <w:w w:val="90"/>
          <w:sz w:val="19"/>
        </w:rPr>
        <w:t> </w:t>
      </w:r>
      <w:r>
        <w:rPr>
          <w:w w:val="90"/>
          <w:sz w:val="19"/>
        </w:rPr>
        <w:t>Treasury of_</w:t>
      </w:r>
      <w:r>
        <w:rPr>
          <w:spacing w:val="-13"/>
          <w:w w:val="90"/>
          <w:sz w:val="19"/>
        </w:rPr>
        <w:t> </w:t>
      </w:r>
      <w:r>
        <w:rPr>
          <w:w w:val="90"/>
          <w:sz w:val="19"/>
        </w:rPr>
        <w:t>Elbert</w:t>
      </w:r>
      <w:r>
        <w:rPr>
          <w:spacing w:val="-2"/>
          <w:w w:val="90"/>
          <w:sz w:val="19"/>
        </w:rPr>
        <w:t> </w:t>
      </w:r>
      <w:r>
        <w:rPr>
          <w:w w:val="90"/>
          <w:sz w:val="19"/>
        </w:rPr>
        <w:t>County, </w:t>
      </w:r>
      <w:r>
        <w:rPr>
          <w:spacing w:val="-2"/>
          <w:sz w:val="19"/>
        </w:rPr>
        <w:t>Colorado.</w:t>
      </w:r>
    </w:p>
    <w:p>
      <w:pPr>
        <w:pStyle w:val="ListParagraph"/>
        <w:numPr>
          <w:ilvl w:val="0"/>
          <w:numId w:val="1"/>
        </w:numPr>
        <w:tabs>
          <w:tab w:pos="2008" w:val="left" w:leader="none"/>
        </w:tabs>
        <w:spacing w:line="184" w:lineRule="auto" w:before="166" w:after="0"/>
        <w:ind w:left="1173" w:right="1159" w:firstLine="421"/>
        <w:jc w:val="left"/>
        <w:rPr>
          <w:sz w:val="19"/>
        </w:rPr>
      </w:pPr>
      <w:r>
        <w:rPr>
          <w:spacing w:val="-4"/>
          <w:sz w:val="19"/>
        </w:rPr>
        <w:t>The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Board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of</w:t>
      </w:r>
      <w:r>
        <w:rPr>
          <w:spacing w:val="-42"/>
          <w:sz w:val="19"/>
        </w:rPr>
        <w:t> </w:t>
      </w:r>
      <w:r>
        <w:rPr>
          <w:spacing w:val="-4"/>
          <w:sz w:val="19"/>
        </w:rPr>
        <w:t>county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Commissioners</w:t>
      </w:r>
      <w:r>
        <w:rPr>
          <w:spacing w:val="-22"/>
          <w:sz w:val="19"/>
        </w:rPr>
        <w:t> </w:t>
      </w:r>
      <w:r>
        <w:rPr>
          <w:spacing w:val="-4"/>
          <w:sz w:val="19"/>
        </w:rPr>
        <w:t>of</w:t>
      </w:r>
      <w:r>
        <w:rPr>
          <w:spacing w:val="-29"/>
          <w:sz w:val="19"/>
        </w:rPr>
        <w:t> </w:t>
      </w:r>
      <w:r>
        <w:rPr>
          <w:spacing w:val="-4"/>
          <w:sz w:val="19"/>
        </w:rPr>
        <w:t>Elbert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County, </w:t>
      </w:r>
      <w:r>
        <w:rPr>
          <w:w w:val="90"/>
          <w:sz w:val="19"/>
        </w:rPr>
        <w:t>Colorado, by the District Attorney for the Eighteenth Judicial </w:t>
      </w:r>
      <w:r>
        <w:rPr>
          <w:spacing w:val="-8"/>
          <w:sz w:val="19"/>
        </w:rPr>
        <w:t>District,</w:t>
      </w:r>
      <w:r>
        <w:rPr>
          <w:spacing w:val="-21"/>
          <w:sz w:val="19"/>
        </w:rPr>
        <w:t> </w:t>
      </w:r>
      <w:r>
        <w:rPr>
          <w:spacing w:val="-8"/>
          <w:sz w:val="19"/>
        </w:rPr>
        <w:t>shall</w:t>
      </w:r>
      <w:r>
        <w:rPr>
          <w:spacing w:val="-15"/>
          <w:sz w:val="19"/>
        </w:rPr>
        <w:t> </w:t>
      </w:r>
      <w:r>
        <w:rPr>
          <w:spacing w:val="-8"/>
          <w:sz w:val="19"/>
        </w:rPr>
        <w:t>prosecute</w:t>
      </w:r>
      <w:r>
        <w:rPr>
          <w:spacing w:val="-18"/>
          <w:sz w:val="19"/>
        </w:rPr>
        <w:t> </w:t>
      </w:r>
      <w:r>
        <w:rPr>
          <w:spacing w:val="-8"/>
          <w:sz w:val="19"/>
        </w:rPr>
        <w:t>any</w:t>
      </w:r>
      <w:r>
        <w:rPr>
          <w:spacing w:val="-21"/>
          <w:sz w:val="19"/>
        </w:rPr>
        <w:t> </w:t>
      </w:r>
      <w:r>
        <w:rPr>
          <w:spacing w:val="-8"/>
          <w:sz w:val="19"/>
        </w:rPr>
        <w:t>violations</w:t>
      </w:r>
      <w:r>
        <w:rPr>
          <w:spacing w:val="-14"/>
          <w:sz w:val="19"/>
        </w:rPr>
        <w:t> </w:t>
      </w:r>
      <w:r>
        <w:rPr>
          <w:spacing w:val="-8"/>
          <w:sz w:val="19"/>
        </w:rPr>
        <w:t>occurring</w:t>
      </w:r>
      <w:r>
        <w:rPr>
          <w:sz w:val="19"/>
        </w:rPr>
        <w:t> </w:t>
      </w:r>
      <w:r>
        <w:rPr>
          <w:spacing w:val="-8"/>
          <w:sz w:val="19"/>
        </w:rPr>
        <w:t>hereunder.</w:t>
      </w:r>
    </w:p>
    <w:p>
      <w:pPr>
        <w:pStyle w:val="ListParagraph"/>
        <w:numPr>
          <w:ilvl w:val="0"/>
          <w:numId w:val="1"/>
        </w:numPr>
        <w:tabs>
          <w:tab w:pos="1999" w:val="left" w:leader="none"/>
        </w:tabs>
        <w:spacing w:line="187" w:lineRule="auto" w:before="159" w:after="0"/>
        <w:ind w:left="1170" w:right="1060" w:firstLine="324"/>
        <w:jc w:val="left"/>
        <w:rPr>
          <w:sz w:val="19"/>
        </w:rPr>
      </w:pPr>
      <w:r>
        <w:rPr>
          <w:sz w:val="19"/>
        </w:rPr>
        <w:t>The</w:t>
      </w:r>
      <w:r>
        <w:rPr>
          <w:spacing w:val="-29"/>
          <w:sz w:val="19"/>
        </w:rPr>
        <w:t> </w:t>
      </w:r>
      <w:r>
        <w:rPr>
          <w:sz w:val="19"/>
        </w:rPr>
        <w:t>County</w:t>
      </w:r>
      <w:r>
        <w:rPr>
          <w:spacing w:val="-28"/>
          <w:sz w:val="19"/>
        </w:rPr>
        <w:t> </w:t>
      </w:r>
      <w:r>
        <w:rPr>
          <w:sz w:val="19"/>
        </w:rPr>
        <w:t>Court</w:t>
      </w:r>
      <w:r>
        <w:rPr>
          <w:spacing w:val="-29"/>
          <w:sz w:val="19"/>
        </w:rPr>
        <w:t> </w:t>
      </w:r>
      <w:r>
        <w:rPr>
          <w:sz w:val="19"/>
        </w:rPr>
        <w:t>for</w:t>
      </w:r>
      <w:r>
        <w:rPr>
          <w:spacing w:val="-36"/>
          <w:sz w:val="19"/>
        </w:rPr>
        <w:t> </w:t>
      </w:r>
      <w:r>
        <w:rPr>
          <w:sz w:val="19"/>
        </w:rPr>
        <w:t>the</w:t>
      </w:r>
      <w:r>
        <w:rPr>
          <w:spacing w:val="-29"/>
          <w:sz w:val="19"/>
        </w:rPr>
        <w:t> </w:t>
      </w:r>
      <w:r>
        <w:rPr>
          <w:sz w:val="19"/>
        </w:rPr>
        <w:t>County</w:t>
      </w:r>
      <w:r>
        <w:rPr>
          <w:spacing w:val="-28"/>
          <w:sz w:val="19"/>
        </w:rPr>
        <w:t> </w:t>
      </w:r>
      <w:r>
        <w:rPr>
          <w:sz w:val="19"/>
        </w:rPr>
        <w:t>of</w:t>
      </w:r>
      <w:r>
        <w:rPr>
          <w:spacing w:val="-29"/>
          <w:sz w:val="19"/>
        </w:rPr>
        <w:t> </w:t>
      </w:r>
      <w:r>
        <w:rPr>
          <w:sz w:val="19"/>
        </w:rPr>
        <w:t>Elbert,</w:t>
      </w:r>
      <w:r>
        <w:rPr>
          <w:spacing w:val="-29"/>
          <w:sz w:val="19"/>
        </w:rPr>
        <w:t> </w:t>
      </w:r>
      <w:r>
        <w:rPr>
          <w:b/>
          <w:sz w:val="17"/>
        </w:rPr>
        <w:t>State</w:t>
      </w:r>
      <w:r>
        <w:rPr>
          <w:b/>
          <w:spacing w:val="-25"/>
          <w:sz w:val="17"/>
        </w:rPr>
        <w:t> </w:t>
      </w:r>
      <w:r>
        <w:rPr>
          <w:sz w:val="19"/>
        </w:rPr>
        <w:t>of </w:t>
      </w:r>
      <w:r>
        <w:rPr>
          <w:w w:val="90"/>
          <w:sz w:val="19"/>
        </w:rPr>
        <w:t>Colorado,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shall</w:t>
      </w:r>
      <w:r>
        <w:rPr>
          <w:spacing w:val="-7"/>
          <w:w w:val="90"/>
          <w:sz w:val="19"/>
        </w:rPr>
        <w:t> </w:t>
      </w:r>
      <w:r>
        <w:rPr>
          <w:w w:val="90"/>
          <w:sz w:val="19"/>
        </w:rPr>
        <w:t>have</w:t>
      </w:r>
      <w:r>
        <w:rPr>
          <w:spacing w:val="-11"/>
          <w:w w:val="90"/>
          <w:sz w:val="19"/>
        </w:rPr>
        <w:t> </w:t>
      </w:r>
      <w:r>
        <w:rPr>
          <w:w w:val="90"/>
          <w:sz w:val="19"/>
        </w:rPr>
        <w:t>jurisdiction in</w:t>
      </w:r>
      <w:r>
        <w:rPr>
          <w:spacing w:val="-10"/>
          <w:w w:val="90"/>
          <w:sz w:val="19"/>
        </w:rPr>
        <w:t> </w:t>
      </w:r>
      <w:r>
        <w:rPr>
          <w:w w:val="90"/>
          <w:sz w:val="19"/>
        </w:rPr>
        <w:t>prosecutio_ns of</w:t>
      </w:r>
      <w:r>
        <w:rPr>
          <w:spacing w:val="-24"/>
          <w:w w:val="90"/>
          <w:sz w:val="19"/>
        </w:rPr>
        <w:t> </w:t>
      </w:r>
      <w:r>
        <w:rPr>
          <w:w w:val="90"/>
          <w:sz w:val="19"/>
        </w:rPr>
        <w:t>violations </w:t>
      </w:r>
      <w:r>
        <w:rPr>
          <w:sz w:val="19"/>
        </w:rPr>
        <w:t>of</w:t>
      </w:r>
      <w:r>
        <w:rPr>
          <w:spacing w:val="-29"/>
          <w:sz w:val="19"/>
        </w:rPr>
        <w:t> </w:t>
      </w:r>
      <w:r>
        <w:rPr>
          <w:sz w:val="19"/>
        </w:rPr>
        <w:t>this</w:t>
      </w:r>
      <w:r>
        <w:rPr>
          <w:spacing w:val="-14"/>
          <w:sz w:val="19"/>
        </w:rPr>
        <w:t> </w:t>
      </w:r>
      <w:r>
        <w:rPr>
          <w:sz w:val="19"/>
        </w:rPr>
        <w:t>Resolution.</w:t>
      </w:r>
    </w:p>
    <w:p>
      <w:pPr>
        <w:pStyle w:val="ListParagraph"/>
        <w:numPr>
          <w:ilvl w:val="0"/>
          <w:numId w:val="1"/>
        </w:numPr>
        <w:tabs>
          <w:tab w:pos="1993" w:val="left" w:leader="none"/>
        </w:tabs>
        <w:spacing w:line="182" w:lineRule="auto" w:before="168" w:after="0"/>
        <w:ind w:left="1154" w:right="858" w:firstLine="325"/>
        <w:jc w:val="left"/>
        <w:rPr>
          <w:sz w:val="19"/>
        </w:rPr>
      </w:pPr>
      <w:r>
        <w:rPr>
          <w:spacing w:val="-4"/>
          <w:sz w:val="19"/>
        </w:rPr>
        <w:t>Notice</w:t>
      </w:r>
      <w:r>
        <w:rPr>
          <w:spacing w:val="-30"/>
          <w:sz w:val="19"/>
        </w:rPr>
        <w:t> </w:t>
      </w:r>
      <w:r>
        <w:rPr>
          <w:spacing w:val="-4"/>
          <w:sz w:val="19"/>
        </w:rPr>
        <w:t>of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this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Resolution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and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adoption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hereof</w:t>
      </w:r>
      <w:r>
        <w:rPr>
          <w:spacing w:val="-23"/>
          <w:sz w:val="19"/>
        </w:rPr>
        <w:t> </w:t>
      </w:r>
      <w:r>
        <w:rPr>
          <w:spacing w:val="-4"/>
          <w:sz w:val="19"/>
        </w:rPr>
        <w:t>shall</w:t>
      </w:r>
      <w:r>
        <w:rPr>
          <w:spacing w:val="-23"/>
          <w:sz w:val="19"/>
        </w:rPr>
        <w:t> </w:t>
      </w:r>
      <w:r>
        <w:rPr>
          <w:spacing w:val="-4"/>
          <w:sz w:val="19"/>
        </w:rPr>
        <w:t>be </w:t>
      </w:r>
      <w:r>
        <w:rPr>
          <w:spacing w:val="-8"/>
          <w:sz w:val="19"/>
        </w:rPr>
        <w:t>published</w:t>
      </w:r>
      <w:r>
        <w:rPr>
          <w:spacing w:val="-10"/>
          <w:sz w:val="19"/>
        </w:rPr>
        <w:t> </w:t>
      </w:r>
      <w:r>
        <w:rPr>
          <w:spacing w:val="-8"/>
          <w:sz w:val="19"/>
        </w:rPr>
        <w:t>in</w:t>
      </w:r>
      <w:r>
        <w:rPr>
          <w:spacing w:val="-23"/>
          <w:sz w:val="19"/>
        </w:rPr>
        <w:t> </w:t>
      </w:r>
      <w:r>
        <w:rPr>
          <w:b/>
          <w:spacing w:val="-8"/>
          <w:sz w:val="18"/>
        </w:rPr>
        <w:t>a</w:t>
      </w:r>
      <w:r>
        <w:rPr>
          <w:b/>
          <w:spacing w:val="-21"/>
          <w:sz w:val="18"/>
        </w:rPr>
        <w:t> </w:t>
      </w:r>
      <w:r>
        <w:rPr>
          <w:spacing w:val="-8"/>
          <w:sz w:val="19"/>
        </w:rPr>
        <w:t>newspaper</w:t>
      </w:r>
      <w:r>
        <w:rPr>
          <w:spacing w:val="-16"/>
          <w:sz w:val="19"/>
        </w:rPr>
        <w:t> </w:t>
      </w:r>
      <w:r>
        <w:rPr>
          <w:spacing w:val="-8"/>
          <w:sz w:val="19"/>
        </w:rPr>
        <w:t>of</w:t>
      </w:r>
      <w:r>
        <w:rPr>
          <w:spacing w:val="-22"/>
          <w:sz w:val="19"/>
        </w:rPr>
        <w:t> </w:t>
      </w:r>
      <w:r>
        <w:rPr>
          <w:b/>
          <w:spacing w:val="-8"/>
          <w:sz w:val="18"/>
        </w:rPr>
        <w:t>general</w:t>
      </w:r>
      <w:r>
        <w:rPr>
          <w:b/>
          <w:spacing w:val="-9"/>
          <w:sz w:val="18"/>
        </w:rPr>
        <w:t> </w:t>
      </w:r>
      <w:r>
        <w:rPr>
          <w:spacing w:val="-8"/>
          <w:sz w:val="19"/>
        </w:rPr>
        <w:t>circulation within</w:t>
      </w:r>
      <w:r>
        <w:rPr>
          <w:spacing w:val="-30"/>
          <w:sz w:val="19"/>
        </w:rPr>
        <w:t> </w:t>
      </w:r>
      <w:r>
        <w:rPr>
          <w:spacing w:val="-8"/>
          <w:sz w:val="19"/>
        </w:rPr>
        <w:t>the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County </w:t>
      </w:r>
      <w:r>
        <w:rPr>
          <w:spacing w:val="-4"/>
          <w:sz w:val="19"/>
        </w:rPr>
        <w:t>of</w:t>
      </w:r>
      <w:r>
        <w:rPr>
          <w:spacing w:val="-29"/>
          <w:sz w:val="19"/>
        </w:rPr>
        <w:t> </w:t>
      </w:r>
      <w:r>
        <w:rPr>
          <w:spacing w:val="-4"/>
          <w:sz w:val="19"/>
        </w:rPr>
        <w:t>Elbert,</w:t>
      </w:r>
      <w:r>
        <w:rPr>
          <w:spacing w:val="-27"/>
          <w:sz w:val="19"/>
        </w:rPr>
        <w:t> </w:t>
      </w:r>
      <w:r>
        <w:rPr>
          <w:spacing w:val="-4"/>
          <w:sz w:val="19"/>
        </w:rPr>
        <w:t>State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of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Colorado,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25"/>
          <w:sz w:val="19"/>
        </w:rPr>
        <w:t> </w:t>
      </w:r>
      <w:r>
        <w:rPr>
          <w:spacing w:val="-4"/>
          <w:sz w:val="17"/>
        </w:rPr>
        <w:t>two</w:t>
      </w:r>
      <w:r>
        <w:rPr>
          <w:spacing w:val="-21"/>
          <w:sz w:val="17"/>
        </w:rPr>
        <w:t> </w:t>
      </w:r>
      <w:r>
        <w:rPr>
          <w:spacing w:val="-4"/>
          <w:sz w:val="19"/>
        </w:rPr>
        <w:t>(2)</w:t>
      </w:r>
      <w:r>
        <w:rPr>
          <w:spacing w:val="-44"/>
          <w:sz w:val="19"/>
        </w:rPr>
        <w:t> </w:t>
      </w:r>
      <w:r>
        <w:rPr>
          <w:spacing w:val="-4"/>
          <w:sz w:val="19"/>
        </w:rPr>
        <w:t>consecutive</w:t>
      </w:r>
      <w:r>
        <w:rPr>
          <w:spacing w:val="-16"/>
          <w:sz w:val="19"/>
        </w:rPr>
        <w:t> </w:t>
      </w:r>
      <w:r>
        <w:rPr>
          <w:b/>
          <w:spacing w:val="-4"/>
          <w:sz w:val="18"/>
        </w:rPr>
        <w:t>weeks</w:t>
      </w:r>
      <w:r>
        <w:rPr>
          <w:b/>
          <w:spacing w:val="-14"/>
          <w:sz w:val="18"/>
        </w:rPr>
        <w:t> </w:t>
      </w:r>
      <w:r>
        <w:rPr>
          <w:spacing w:val="-4"/>
          <w:sz w:val="19"/>
        </w:rPr>
        <w:t>fol­ lowing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the</w:t>
      </w:r>
      <w:r>
        <w:rPr>
          <w:spacing w:val="-38"/>
          <w:sz w:val="19"/>
        </w:rPr>
        <w:t> </w:t>
      </w:r>
      <w:r>
        <w:rPr>
          <w:spacing w:val="-4"/>
          <w:sz w:val="19"/>
        </w:rPr>
        <w:t>date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of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adoption.of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this</w:t>
      </w:r>
      <w:r>
        <w:rPr>
          <w:spacing w:val="-25"/>
          <w:sz w:val="19"/>
        </w:rPr>
        <w:t> </w:t>
      </w:r>
      <w:r>
        <w:rPr>
          <w:spacing w:val="-4"/>
          <w:sz w:val="19"/>
        </w:rPr>
        <w:t>Resolution.</w:t>
      </w:r>
      <w:r>
        <w:rPr>
          <w:spacing w:val="37"/>
          <w:sz w:val="19"/>
        </w:rPr>
        <w:t> </w:t>
      </w:r>
      <w:r>
        <w:rPr>
          <w:spacing w:val="-4"/>
          <w:sz w:val="19"/>
        </w:rPr>
        <w:t>The</w:t>
      </w:r>
      <w:r>
        <w:rPr>
          <w:spacing w:val="-27"/>
          <w:sz w:val="19"/>
        </w:rPr>
        <w:t> </w:t>
      </w:r>
      <w:r>
        <w:rPr>
          <w:spacing w:val="-4"/>
          <w:sz w:val="19"/>
        </w:rPr>
        <w:t>notice</w:t>
      </w:r>
      <w:r>
        <w:rPr>
          <w:spacing w:val="-4"/>
          <w:sz w:val="19"/>
        </w:rPr>
        <w:t> shall</w:t>
      </w:r>
      <w:r>
        <w:rPr>
          <w:spacing w:val="-26"/>
          <w:sz w:val="19"/>
        </w:rPr>
        <w:t> </w:t>
      </w:r>
      <w:r>
        <w:rPr>
          <w:spacing w:val="-4"/>
          <w:sz w:val="19"/>
        </w:rPr>
        <w:t>provide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that</w:t>
      </w:r>
      <w:r>
        <w:rPr>
          <w:spacing w:val="-17"/>
          <w:sz w:val="19"/>
        </w:rPr>
        <w:t> </w:t>
      </w:r>
      <w:r>
        <w:rPr>
          <w:spacing w:val="-4"/>
          <w:sz w:val="19"/>
        </w:rPr>
        <w:t>this-Resolution</w:t>
      </w:r>
      <w:r>
        <w:rPr>
          <w:spacing w:val="-37"/>
          <w:sz w:val="19"/>
        </w:rPr>
        <w:t> </w:t>
      </w:r>
      <w:r>
        <w:rPr>
          <w:spacing w:val="-4"/>
          <w:sz w:val="19"/>
        </w:rPr>
        <w:t>shall</w:t>
      </w:r>
      <w:r>
        <w:rPr>
          <w:spacing w:val="-17"/>
          <w:sz w:val="19"/>
        </w:rPr>
        <w:t> </w:t>
      </w:r>
      <w:r>
        <w:rPr>
          <w:b/>
          <w:spacing w:val="-4"/>
          <w:sz w:val="17"/>
        </w:rPr>
        <w:t>remain</w:t>
      </w:r>
      <w:r>
        <w:rPr>
          <w:b/>
          <w:spacing w:val="-9"/>
          <w:sz w:val="17"/>
        </w:rPr>
        <w:t> </w:t>
      </w:r>
      <w:r>
        <w:rPr>
          <w:spacing w:val="-4"/>
          <w:sz w:val="19"/>
        </w:rPr>
        <w:t>in</w:t>
      </w:r>
      <w:r>
        <w:rPr>
          <w:spacing w:val="-32"/>
          <w:sz w:val="19"/>
        </w:rPr>
        <w:t> </w:t>
      </w:r>
      <w:r>
        <w:rPr>
          <w:spacing w:val="-4"/>
          <w:sz w:val="19"/>
        </w:rPr>
        <w:t>full</w:t>
      </w:r>
      <w:r>
        <w:rPr>
          <w:spacing w:val="-34"/>
          <w:sz w:val="19"/>
        </w:rPr>
        <w:t> </w:t>
      </w:r>
      <w:r>
        <w:rPr>
          <w:spacing w:val="-4"/>
          <w:sz w:val="19"/>
        </w:rPr>
        <w:t>force</w:t>
      </w:r>
    </w:p>
    <w:p>
      <w:pPr>
        <w:spacing w:line="162" w:lineRule="exact" w:before="0"/>
        <w:ind w:left="1161" w:right="0" w:firstLine="0"/>
        <w:jc w:val="left"/>
        <w:rPr>
          <w:sz w:val="19"/>
        </w:rPr>
      </w:pPr>
      <w:r>
        <w:rPr>
          <w:spacing w:val="-8"/>
          <w:sz w:val="19"/>
        </w:rPr>
        <w:t>and</w:t>
      </w:r>
      <w:r>
        <w:rPr>
          <w:spacing w:val="-21"/>
          <w:sz w:val="19"/>
        </w:rPr>
        <w:t> </w:t>
      </w:r>
      <w:r>
        <w:rPr>
          <w:spacing w:val="-8"/>
          <w:sz w:val="19"/>
        </w:rPr>
        <w:t>effect</w:t>
      </w:r>
      <w:r>
        <w:rPr>
          <w:spacing w:val="-18"/>
          <w:sz w:val="19"/>
        </w:rPr>
        <w:t> </w:t>
      </w:r>
      <w:r>
        <w:rPr>
          <w:spacing w:val="-8"/>
          <w:sz w:val="19"/>
        </w:rPr>
        <w:t>from</w:t>
      </w:r>
      <w:r>
        <w:rPr>
          <w:spacing w:val="-21"/>
          <w:sz w:val="19"/>
        </w:rPr>
        <w:t> </w:t>
      </w:r>
      <w:r>
        <w:rPr>
          <w:spacing w:val="-8"/>
          <w:sz w:val="19"/>
        </w:rPr>
        <w:t>the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date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of</w:t>
      </w:r>
      <w:r>
        <w:rPr>
          <w:spacing w:val="-30"/>
          <w:sz w:val="19"/>
        </w:rPr>
        <w:t> </w:t>
      </w:r>
      <w:r>
        <w:rPr>
          <w:spacing w:val="-8"/>
          <w:sz w:val="19"/>
        </w:rPr>
        <w:t>its</w:t>
      </w:r>
      <w:r>
        <w:rPr>
          <w:spacing w:val="-35"/>
          <w:sz w:val="19"/>
        </w:rPr>
        <w:t> </w:t>
      </w:r>
      <w:r>
        <w:rPr>
          <w:spacing w:val="-8"/>
          <w:sz w:val="19"/>
        </w:rPr>
        <w:t>adoption</w:t>
      </w:r>
      <w:r>
        <w:rPr>
          <w:spacing w:val="-19"/>
          <w:sz w:val="19"/>
        </w:rPr>
        <w:t> </w:t>
      </w:r>
      <w:r>
        <w:rPr>
          <w:spacing w:val="-8"/>
          <w:sz w:val="19"/>
        </w:rPr>
        <w:t>until</w:t>
      </w:r>
      <w:r>
        <w:rPr>
          <w:spacing w:val="-27"/>
          <w:sz w:val="19"/>
        </w:rPr>
        <w:t> </w:t>
      </w:r>
      <w:r>
        <w:rPr>
          <w:spacing w:val="-8"/>
          <w:sz w:val="19"/>
        </w:rPr>
        <w:t>rescinded</w:t>
      </w:r>
      <w:r>
        <w:rPr>
          <w:spacing w:val="-3"/>
          <w:sz w:val="19"/>
        </w:rPr>
        <w:t> </w:t>
      </w:r>
      <w:r>
        <w:rPr>
          <w:spacing w:val="-8"/>
          <w:sz w:val="19"/>
        </w:rPr>
        <w:t>or</w:t>
      </w:r>
      <w:r>
        <w:rPr>
          <w:spacing w:val="-5"/>
          <w:sz w:val="19"/>
        </w:rPr>
        <w:t> </w:t>
      </w:r>
      <w:r>
        <w:rPr>
          <w:spacing w:val="-10"/>
          <w:sz w:val="19"/>
        </w:rPr>
        <w:t>.</w:t>
      </w:r>
    </w:p>
    <w:p>
      <w:pPr>
        <w:spacing w:line="187" w:lineRule="auto" w:before="11"/>
        <w:ind w:left="1152" w:right="0" w:hanging="98"/>
        <w:jc w:val="left"/>
        <w:rPr>
          <w:sz w:val="19"/>
        </w:rPr>
      </w:pPr>
      <w:r>
        <w:rPr>
          <w:spacing w:val="-8"/>
          <w:sz w:val="19"/>
        </w:rPr>
        <w:t>·amended</w:t>
      </w:r>
      <w:r>
        <w:rPr>
          <w:spacing w:val="-21"/>
          <w:sz w:val="19"/>
        </w:rPr>
        <w:t> </w:t>
      </w:r>
      <w:r>
        <w:rPr>
          <w:spacing w:val="-8"/>
          <w:sz w:val="19"/>
        </w:rPr>
        <w:t>by</w:t>
      </w:r>
      <w:r>
        <w:rPr>
          <w:spacing w:val="-30"/>
          <w:sz w:val="19"/>
        </w:rPr>
        <w:t> </w:t>
      </w:r>
      <w:r>
        <w:rPr>
          <w:spacing w:val="-8"/>
          <w:sz w:val="19"/>
        </w:rPr>
        <w:t>fpture</w:t>
      </w:r>
      <w:r>
        <w:rPr>
          <w:spacing w:val="-20"/>
          <w:sz w:val="19"/>
        </w:rPr>
        <w:t> </w:t>
      </w:r>
      <w:r>
        <w:rPr>
          <w:spacing w:val="-8"/>
          <w:sz w:val="19"/>
        </w:rPr>
        <w:t>resolution</w:t>
      </w:r>
      <w:r>
        <w:rPr>
          <w:spacing w:val="-12"/>
          <w:sz w:val="19"/>
        </w:rPr>
        <w:t> </w:t>
      </w:r>
      <w:r>
        <w:rPr>
          <w:spacing w:val="-8"/>
          <w:sz w:val="19"/>
        </w:rPr>
        <w:t>and</w:t>
      </w:r>
      <w:r>
        <w:rPr>
          <w:spacing w:val="-26"/>
          <w:sz w:val="19"/>
        </w:rPr>
        <w:t> </w:t>
      </w:r>
      <w:r>
        <w:rPr>
          <w:spacing w:val="-8"/>
          <w:sz w:val="19"/>
        </w:rPr>
        <w:t>order</w:t>
      </w:r>
      <w:r>
        <w:rPr>
          <w:spacing w:val="-21"/>
          <w:sz w:val="19"/>
        </w:rPr>
        <w:t> </w:t>
      </w:r>
      <w:r>
        <w:rPr>
          <w:spacing w:val="-8"/>
          <w:sz w:val="19"/>
        </w:rPr>
        <w:t>of</w:t>
      </w:r>
      <w:r>
        <w:rPr>
          <w:spacing w:val="-30"/>
          <w:sz w:val="19"/>
        </w:rPr>
        <w:t> </w:t>
      </w:r>
      <w:r>
        <w:rPr>
          <w:spacing w:val="-8"/>
          <w:sz w:val="19"/>
        </w:rPr>
        <w:t>the</w:t>
      </w:r>
      <w:r>
        <w:rPr>
          <w:spacing w:val="-24"/>
          <w:sz w:val="19"/>
        </w:rPr>
        <w:t> </w:t>
      </w:r>
      <w:r>
        <w:rPr>
          <w:spacing w:val="-8"/>
          <w:sz w:val="19"/>
        </w:rPr>
        <w:t>Board</w:t>
      </w:r>
      <w:r>
        <w:rPr>
          <w:spacing w:val="-15"/>
          <w:sz w:val="19"/>
        </w:rPr>
        <w:t> </w:t>
      </w:r>
      <w:r>
        <w:rPr>
          <w:spacing w:val="-8"/>
          <w:sz w:val="19"/>
        </w:rPr>
        <w:t>of</w:t>
      </w:r>
      <w:r>
        <w:rPr>
          <w:spacing w:val="-31"/>
          <w:sz w:val="19"/>
        </w:rPr>
        <w:t> </w:t>
      </w:r>
      <w:r>
        <w:rPr>
          <w:spacing w:val="-8"/>
          <w:sz w:val="19"/>
        </w:rPr>
        <w:t>county </w:t>
      </w:r>
      <w:r>
        <w:rPr>
          <w:spacing w:val="-2"/>
          <w:sz w:val="19"/>
        </w:rPr>
        <w:t>Commissioners.</w:t>
      </w:r>
    </w:p>
    <w:p>
      <w:pPr>
        <w:pStyle w:val="ListParagraph"/>
        <w:numPr>
          <w:ilvl w:val="0"/>
          <w:numId w:val="1"/>
        </w:numPr>
        <w:tabs>
          <w:tab w:pos="1971" w:val="left" w:leader="none"/>
          <w:tab w:pos="3335" w:val="left" w:leader="none"/>
        </w:tabs>
        <w:spacing w:line="177" w:lineRule="auto" w:before="180" w:after="0"/>
        <w:ind w:left="1136" w:right="988" w:firstLine="319"/>
        <w:jc w:val="left"/>
        <w:rPr>
          <w:sz w:val="19"/>
        </w:rPr>
      </w:pPr>
      <w:r>
        <w:rPr>
          <w:spacing w:val="-4"/>
          <w:sz w:val="19"/>
        </w:rPr>
        <w:t>In</w:t>
      </w:r>
      <w:r>
        <w:rPr>
          <w:spacing w:val="-33"/>
          <w:sz w:val="19"/>
        </w:rPr>
        <w:t> </w:t>
      </w:r>
      <w:r>
        <w:rPr>
          <w:spacing w:val="-4"/>
          <w:sz w:val="19"/>
        </w:rPr>
        <w:t>the</w:t>
      </w:r>
      <w:r>
        <w:rPr>
          <w:spacing w:val="-23"/>
          <w:sz w:val="19"/>
        </w:rPr>
        <w:t> </w:t>
      </w:r>
      <w:r>
        <w:rPr>
          <w:spacing w:val="-4"/>
          <w:sz w:val="19"/>
        </w:rPr>
        <w:t>event</w:t>
      </w:r>
      <w:r>
        <w:rPr>
          <w:spacing w:val="-18"/>
          <w:sz w:val="19"/>
        </w:rPr>
        <w:t> </w:t>
      </w:r>
      <w:r>
        <w:rPr>
          <w:spacing w:val="-4"/>
          <w:sz w:val="19"/>
        </w:rPr>
        <w:t>any</w:t>
      </w:r>
      <w:r>
        <w:rPr>
          <w:spacing w:val="-19"/>
          <w:sz w:val="19"/>
        </w:rPr>
        <w:t> </w:t>
      </w:r>
      <w:r>
        <w:rPr>
          <w:spacing w:val="-4"/>
          <w:sz w:val="19"/>
        </w:rPr>
        <w:t>provision</w:t>
      </w:r>
      <w:r>
        <w:rPr>
          <w:spacing w:val="-19"/>
          <w:sz w:val="19"/>
        </w:rPr>
        <w:t> </w:t>
      </w:r>
      <w:r>
        <w:rPr>
          <w:spacing w:val="-4"/>
          <w:sz w:val="19"/>
        </w:rPr>
        <w:t>of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this</w:t>
      </w:r>
      <w:r>
        <w:rPr>
          <w:spacing w:val="-18"/>
          <w:sz w:val="19"/>
        </w:rPr>
        <w:t> </w:t>
      </w:r>
      <w:r>
        <w:rPr>
          <w:spacing w:val="-4"/>
          <w:sz w:val="19"/>
        </w:rPr>
        <w:t>Resolution,</w:t>
      </w:r>
      <w:r>
        <w:rPr>
          <w:spacing w:val="-32"/>
          <w:sz w:val="19"/>
        </w:rPr>
        <w:t> </w:t>
      </w:r>
      <w:r>
        <w:rPr>
          <w:spacing w:val="-4"/>
          <w:sz w:val="19"/>
        </w:rPr>
        <w:t>or</w:t>
      </w:r>
      <w:r>
        <w:rPr>
          <w:spacing w:val="-29"/>
          <w:sz w:val="19"/>
        </w:rPr>
        <w:t> </w:t>
      </w:r>
      <w:r>
        <w:rPr>
          <w:spacing w:val="-4"/>
          <w:sz w:val="19"/>
        </w:rPr>
        <w:t>the </w:t>
      </w:r>
      <w:r>
        <w:rPr>
          <w:spacing w:val="-6"/>
          <w:sz w:val="19"/>
        </w:rPr>
        <w:t>application</w:t>
      </w:r>
      <w:r>
        <w:rPr>
          <w:spacing w:val="-17"/>
          <w:sz w:val="19"/>
        </w:rPr>
        <w:t> </w:t>
      </w:r>
      <w:r>
        <w:rPr>
          <w:spacing w:val="-6"/>
          <w:sz w:val="19"/>
        </w:rPr>
        <w:t>thereof</w:t>
      </w:r>
      <w:r>
        <w:rPr>
          <w:spacing w:val="-23"/>
          <w:sz w:val="19"/>
        </w:rPr>
        <w:t> </w:t>
      </w:r>
      <w:r>
        <w:rPr>
          <w:spacing w:val="-6"/>
          <w:sz w:val="19"/>
        </w:rPr>
        <w:t>to</w:t>
      </w:r>
      <w:r>
        <w:rPr>
          <w:spacing w:val="-23"/>
          <w:sz w:val="19"/>
        </w:rPr>
        <w:t> </w:t>
      </w:r>
      <w:r>
        <w:rPr>
          <w:spacing w:val="-6"/>
          <w:sz w:val="19"/>
        </w:rPr>
        <w:t>any</w:t>
      </w:r>
      <w:r>
        <w:rPr>
          <w:spacing w:val="-17"/>
          <w:sz w:val="19"/>
        </w:rPr>
        <w:t> </w:t>
      </w:r>
      <w:r>
        <w:rPr>
          <w:spacing w:val="-6"/>
          <w:sz w:val="19"/>
        </w:rPr>
        <w:t>person</w:t>
      </w:r>
      <w:r>
        <w:rPr>
          <w:spacing w:val="-33"/>
          <w:sz w:val="19"/>
        </w:rPr>
        <w:t> </w:t>
      </w:r>
      <w:r>
        <w:rPr>
          <w:spacing w:val="-6"/>
          <w:sz w:val="22"/>
        </w:rPr>
        <w:t>or</w:t>
      </w:r>
      <w:r>
        <w:rPr>
          <w:spacing w:val="-45"/>
          <w:sz w:val="22"/>
        </w:rPr>
        <w:t> </w:t>
      </w:r>
      <w:r>
        <w:rPr>
          <w:spacing w:val="-6"/>
          <w:sz w:val="19"/>
        </w:rPr>
        <w:t>circumstance,</w:t>
      </w:r>
      <w:r>
        <w:rPr>
          <w:spacing w:val="-11"/>
          <w:sz w:val="19"/>
        </w:rPr>
        <w:t> </w:t>
      </w:r>
      <w:r>
        <w:rPr>
          <w:spacing w:val="-6"/>
          <w:sz w:val="19"/>
        </w:rPr>
        <w:t>is</w:t>
      </w:r>
      <w:r>
        <w:rPr>
          <w:spacing w:val="-20"/>
          <w:sz w:val="19"/>
        </w:rPr>
        <w:t> </w:t>
      </w:r>
      <w:r>
        <w:rPr>
          <w:spacing w:val="-6"/>
          <w:sz w:val="19"/>
        </w:rPr>
        <w:t>held</w:t>
      </w:r>
      <w:r>
        <w:rPr>
          <w:spacing w:val="-21"/>
          <w:sz w:val="19"/>
        </w:rPr>
        <w:t> </w:t>
      </w:r>
      <w:r>
        <w:rPr>
          <w:spacing w:val="-6"/>
          <w:sz w:val="19"/>
        </w:rPr>
        <w:t>to</w:t>
      </w:r>
      <w:r>
        <w:rPr>
          <w:spacing w:val="-6"/>
          <w:sz w:val="19"/>
        </w:rPr>
        <w:t> be</w:t>
      </w:r>
      <w:r>
        <w:rPr>
          <w:spacing w:val="-26"/>
          <w:sz w:val="19"/>
        </w:rPr>
        <w:t> </w:t>
      </w:r>
      <w:r>
        <w:rPr>
          <w:spacing w:val="-6"/>
          <w:sz w:val="19"/>
        </w:rPr>
        <w:t>invalid,</w:t>
      </w:r>
      <w:r>
        <w:rPr>
          <w:spacing w:val="-32"/>
          <w:sz w:val="19"/>
        </w:rPr>
        <w:t> </w:t>
      </w:r>
      <w:r>
        <w:rPr>
          <w:spacing w:val="-6"/>
          <w:sz w:val="19"/>
        </w:rPr>
        <w:t>such</w:t>
      </w:r>
      <w:r>
        <w:rPr>
          <w:spacing w:val="-11"/>
          <w:sz w:val="19"/>
        </w:rPr>
        <w:t> </w:t>
      </w:r>
      <w:r>
        <w:rPr>
          <w:spacing w:val="-6"/>
          <w:sz w:val="19"/>
        </w:rPr>
        <w:t>invalieity shall</w:t>
      </w:r>
      <w:r>
        <w:rPr>
          <w:spacing w:val="-17"/>
          <w:sz w:val="19"/>
        </w:rPr>
        <w:t> </w:t>
      </w:r>
      <w:r>
        <w:rPr>
          <w:spacing w:val="-6"/>
          <w:sz w:val="19"/>
        </w:rPr>
        <w:t>not</w:t>
      </w:r>
      <w:r>
        <w:rPr>
          <w:spacing w:val="-29"/>
          <w:sz w:val="19"/>
        </w:rPr>
        <w:t> </w:t>
      </w:r>
      <w:r>
        <w:rPr>
          <w:spacing w:val="-6"/>
          <w:sz w:val="19"/>
        </w:rPr>
        <w:t>affect</w:t>
      </w:r>
      <w:r>
        <w:rPr>
          <w:spacing w:val="-17"/>
          <w:sz w:val="19"/>
        </w:rPr>
        <w:t> </w:t>
      </w:r>
      <w:r>
        <w:rPr>
          <w:spacing w:val="-6"/>
          <w:sz w:val="19"/>
        </w:rPr>
        <w:t>the</w:t>
      </w:r>
      <w:r>
        <w:rPr>
          <w:spacing w:val="-28"/>
          <w:sz w:val="19"/>
        </w:rPr>
        <w:t> </w:t>
      </w:r>
      <w:r>
        <w:rPr>
          <w:spacing w:val="-6"/>
          <w:sz w:val="19"/>
        </w:rPr>
        <w:t>other</w:t>
      </w:r>
      <w:r>
        <w:rPr>
          <w:spacing w:val="-16"/>
          <w:sz w:val="19"/>
        </w:rPr>
        <w:t> </w:t>
      </w:r>
      <w:r>
        <w:rPr>
          <w:spacing w:val="-6"/>
          <w:sz w:val="19"/>
        </w:rPr>
        <w:t>provi­ </w:t>
      </w:r>
      <w:r>
        <w:rPr>
          <w:spacing w:val="-8"/>
          <w:sz w:val="19"/>
        </w:rPr>
        <w:t>sions</w:t>
      </w:r>
      <w:r>
        <w:rPr>
          <w:spacing w:val="-23"/>
          <w:sz w:val="19"/>
        </w:rPr>
        <w:t> </w:t>
      </w:r>
      <w:r>
        <w:rPr>
          <w:spacing w:val="-8"/>
          <w:sz w:val="19"/>
        </w:rPr>
        <w:t>or</w:t>
      </w:r>
      <w:r>
        <w:rPr>
          <w:spacing w:val="-26"/>
          <w:sz w:val="19"/>
        </w:rPr>
        <w:t> </w:t>
      </w:r>
      <w:r>
        <w:rPr>
          <w:spacing w:val="-8"/>
          <w:sz w:val="19"/>
        </w:rPr>
        <w:t>sections</w:t>
      </w:r>
      <w:r>
        <w:rPr>
          <w:spacing w:val="-13"/>
          <w:sz w:val="19"/>
        </w:rPr>
        <w:t> </w:t>
      </w:r>
      <w:r>
        <w:rPr>
          <w:spacing w:val="-8"/>
          <w:sz w:val="19"/>
        </w:rPr>
        <w:t>of</w:t>
      </w:r>
      <w:r>
        <w:rPr>
          <w:spacing w:val="-40"/>
          <w:sz w:val="19"/>
        </w:rPr>
        <w:t> </w:t>
      </w:r>
      <w:r>
        <w:rPr>
          <w:spacing w:val="-8"/>
          <w:sz w:val="19"/>
        </w:rPr>
        <w:t>this</w:t>
      </w:r>
      <w:r>
        <w:rPr>
          <w:spacing w:val="-15"/>
          <w:sz w:val="19"/>
        </w:rPr>
        <w:t> </w:t>
      </w:r>
      <w:r>
        <w:rPr>
          <w:spacing w:val="-8"/>
          <w:sz w:val="19"/>
        </w:rPr>
        <w:t>Resolution</w:t>
      </w:r>
      <w:r>
        <w:rPr>
          <w:spacing w:val="-17"/>
          <w:sz w:val="19"/>
        </w:rPr>
        <w:t> </w:t>
      </w:r>
      <w:r>
        <w:rPr>
          <w:spacing w:val="-8"/>
          <w:sz w:val="19"/>
        </w:rPr>
        <w:t>or</w:t>
      </w:r>
      <w:r>
        <w:rPr>
          <w:spacing w:val="-35"/>
          <w:sz w:val="19"/>
        </w:rPr>
        <w:t> </w:t>
      </w:r>
      <w:r>
        <w:rPr>
          <w:spacing w:val="-8"/>
          <w:sz w:val="19"/>
        </w:rPr>
        <w:t>the</w:t>
      </w:r>
      <w:r>
        <w:rPr>
          <w:spacing w:val="-23"/>
          <w:sz w:val="19"/>
        </w:rPr>
        <w:t> </w:t>
      </w:r>
      <w:r>
        <w:rPr>
          <w:spacing w:val="-8"/>
          <w:sz w:val="19"/>
        </w:rPr>
        <w:t>application</w:t>
      </w:r>
      <w:r>
        <w:rPr>
          <w:spacing w:val="-12"/>
          <w:sz w:val="19"/>
        </w:rPr>
        <w:t> </w:t>
      </w:r>
      <w:r>
        <w:rPr>
          <w:spacing w:val="-8"/>
          <w:sz w:val="19"/>
        </w:rPr>
        <w:t>of</w:t>
      </w:r>
      <w:r>
        <w:rPr>
          <w:spacing w:val="-29"/>
          <w:sz w:val="19"/>
        </w:rPr>
        <w:t> </w:t>
      </w:r>
      <w:r>
        <w:rPr>
          <w:spacing w:val="-8"/>
          <w:sz w:val="19"/>
        </w:rPr>
        <w:t>same, </w:t>
      </w:r>
      <w:r>
        <w:rPr>
          <w:spacing w:val="-6"/>
          <w:sz w:val="19"/>
        </w:rPr>
        <w:t>and,</w:t>
      </w:r>
      <w:r>
        <w:rPr>
          <w:spacing w:val="-39"/>
          <w:sz w:val="19"/>
        </w:rPr>
        <w:t> </w:t>
      </w:r>
      <w:r>
        <w:rPr>
          <w:spacing w:val="-6"/>
          <w:sz w:val="19"/>
        </w:rPr>
        <w:t>to</w:t>
      </w:r>
      <w:r>
        <w:rPr>
          <w:spacing w:val="-37"/>
          <w:sz w:val="19"/>
        </w:rPr>
        <w:t> </w:t>
      </w:r>
      <w:r>
        <w:rPr>
          <w:spacing w:val="-6"/>
          <w:sz w:val="19"/>
        </w:rPr>
        <w:t>this</w:t>
      </w:r>
      <w:r>
        <w:rPr>
          <w:spacing w:val="-28"/>
          <w:sz w:val="19"/>
        </w:rPr>
        <w:t> </w:t>
      </w:r>
      <w:r>
        <w:rPr>
          <w:spacing w:val="-6"/>
          <w:sz w:val="19"/>
        </w:rPr>
        <w:t>end,</w:t>
      </w:r>
      <w:r>
        <w:rPr>
          <w:spacing w:val="-39"/>
          <w:sz w:val="19"/>
        </w:rPr>
        <w:t> </w:t>
      </w:r>
      <w:r>
        <w:rPr>
          <w:spacing w:val="-6"/>
          <w:sz w:val="19"/>
        </w:rPr>
        <w:t>the</w:t>
      </w:r>
      <w:r>
        <w:rPr>
          <w:spacing w:val="-24"/>
          <w:sz w:val="19"/>
        </w:rPr>
        <w:t> </w:t>
      </w:r>
      <w:r>
        <w:rPr>
          <w:spacing w:val="-6"/>
          <w:sz w:val="19"/>
        </w:rPr>
        <w:t>nrovisions</w:t>
      </w:r>
      <w:r>
        <w:rPr>
          <w:spacing w:val="-23"/>
          <w:sz w:val="19"/>
        </w:rPr>
        <w:t> </w:t>
      </w:r>
      <w:r>
        <w:rPr>
          <w:spacing w:val="-6"/>
          <w:sz w:val="19"/>
        </w:rPr>
        <w:t>of</w:t>
      </w:r>
      <w:r>
        <w:rPr>
          <w:spacing w:val="-28"/>
          <w:sz w:val="19"/>
        </w:rPr>
        <w:t> </w:t>
      </w:r>
      <w:r>
        <w:rPr>
          <w:spacing w:val="-6"/>
          <w:sz w:val="19"/>
        </w:rPr>
        <w:t>this</w:t>
      </w:r>
      <w:r>
        <w:rPr>
          <w:spacing w:val="-22"/>
          <w:sz w:val="19"/>
        </w:rPr>
        <w:t> </w:t>
      </w:r>
      <w:r>
        <w:rPr>
          <w:spacing w:val="-6"/>
          <w:sz w:val="19"/>
        </w:rPr>
        <w:t>Resolution</w:t>
      </w:r>
      <w:r>
        <w:rPr>
          <w:spacing w:val="-23"/>
          <w:sz w:val="19"/>
        </w:rPr>
        <w:t> </w:t>
      </w:r>
      <w:r>
        <w:rPr>
          <w:b/>
          <w:spacing w:val="-6"/>
          <w:sz w:val="17"/>
        </w:rPr>
        <w:t>are</w:t>
      </w:r>
      <w:r>
        <w:rPr>
          <w:b/>
          <w:spacing w:val="-20"/>
          <w:sz w:val="17"/>
        </w:rPr>
        <w:t> </w:t>
      </w:r>
      <w:r>
        <w:rPr>
          <w:spacing w:val="-6"/>
          <w:sz w:val="19"/>
        </w:rPr>
        <w:t>declared </w:t>
      </w:r>
      <w:r>
        <w:rPr>
          <w:sz w:val="19"/>
        </w:rPr>
        <w:t>to be severable.</w:t>
        <w:tab/>
      </w:r>
      <w:r>
        <w:rPr>
          <w:spacing w:val="-10"/>
          <w:sz w:val="19"/>
        </w:rPr>
        <w:t>•</w:t>
      </w:r>
    </w:p>
    <w:p>
      <w:pPr>
        <w:pStyle w:val="ListParagraph"/>
        <w:numPr>
          <w:ilvl w:val="0"/>
          <w:numId w:val="1"/>
        </w:numPr>
        <w:tabs>
          <w:tab w:pos="1955" w:val="left" w:leader="none"/>
          <w:tab w:pos="6939" w:val="left" w:leader="none"/>
        </w:tabs>
        <w:spacing w:line="144" w:lineRule="exact" w:before="146" w:after="0"/>
        <w:ind w:left="1955" w:right="0" w:hanging="509"/>
        <w:jc w:val="left"/>
        <w:rPr>
          <w:sz w:val="19"/>
        </w:rPr>
      </w:pPr>
      <w:r>
        <w:rPr>
          <w:w w:val="95"/>
          <w:sz w:val="19"/>
        </w:rPr>
        <w:t>This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Resolution</w:t>
      </w:r>
      <w:r>
        <w:rPr>
          <w:spacing w:val="-11"/>
          <w:w w:val="95"/>
          <w:sz w:val="19"/>
        </w:rPr>
        <w:t> </w:t>
      </w:r>
      <w:r>
        <w:rPr>
          <w:w w:val="95"/>
          <w:sz w:val="19"/>
        </w:rPr>
        <w:t>shall</w:t>
      </w:r>
      <w:r>
        <w:rPr>
          <w:spacing w:val="-17"/>
          <w:w w:val="95"/>
          <w:sz w:val="19"/>
        </w:rPr>
        <w:t> </w:t>
      </w:r>
      <w:r>
        <w:rPr>
          <w:w w:val="95"/>
          <w:sz w:val="19"/>
        </w:rPr>
        <w:t>become</w:t>
      </w:r>
      <w:r>
        <w:rPr>
          <w:spacing w:val="-23"/>
          <w:w w:val="95"/>
          <w:sz w:val="19"/>
        </w:rPr>
        <w:t> </w:t>
      </w:r>
      <w:r>
        <w:rPr>
          <w:b/>
          <w:w w:val="95"/>
          <w:sz w:val="17"/>
        </w:rPr>
        <w:t>effective</w:t>
      </w:r>
      <w:r>
        <w:rPr>
          <w:b/>
          <w:spacing w:val="-4"/>
          <w:w w:val="95"/>
          <w:sz w:val="17"/>
        </w:rPr>
        <w:t> </w:t>
      </w:r>
      <w:r>
        <w:rPr>
          <w:w w:val="95"/>
          <w:sz w:val="19"/>
        </w:rPr>
        <w:t>on</w:t>
      </w:r>
      <w:r>
        <w:rPr>
          <w:spacing w:val="-32"/>
          <w:w w:val="95"/>
          <w:sz w:val="19"/>
        </w:rPr>
        <w:t> </w:t>
      </w:r>
      <w:r>
        <w:rPr>
          <w:spacing w:val="-5"/>
          <w:w w:val="95"/>
          <w:sz w:val="19"/>
        </w:rPr>
        <w:t>the</w:t>
      </w:r>
      <w:r>
        <w:rPr>
          <w:sz w:val="19"/>
        </w:rPr>
        <w:tab/>
      </w:r>
      <w:r>
        <w:rPr>
          <w:spacing w:val="-4"/>
          <w:w w:val="145"/>
          <w:sz w:val="19"/>
        </w:rPr>
        <w:t>.day</w:t>
      </w:r>
    </w:p>
    <w:p>
      <w:pPr>
        <w:tabs>
          <w:tab w:pos="3015" w:val="left" w:leader="none"/>
        </w:tabs>
        <w:spacing w:before="0"/>
        <w:ind w:left="1131" w:right="0" w:firstLine="0"/>
        <w:jc w:val="left"/>
        <w:rPr>
          <w:sz w:val="19"/>
        </w:rPr>
      </w:pPr>
      <w:r>
        <w:rPr>
          <w:position w:val="3"/>
          <w:sz w:val="19"/>
        </w:rPr>
        <w:t>of</w:t>
      </w:r>
      <w:r>
        <w:rPr>
          <w:spacing w:val="61"/>
          <w:w w:val="150"/>
          <w:position w:val="3"/>
          <w:sz w:val="19"/>
        </w:rPr>
        <w:t> </w:t>
      </w:r>
      <w:r>
        <w:rPr>
          <w:spacing w:val="-2"/>
          <w:sz w:val="23"/>
          <w:u w:val="thick"/>
        </w:rPr>
        <w:t>February</w:t>
      </w:r>
      <w:r>
        <w:rPr>
          <w:sz w:val="23"/>
        </w:rPr>
        <w:tab/>
        <w:t>,</w:t>
      </w:r>
      <w:r>
        <w:rPr>
          <w:spacing w:val="-73"/>
          <w:sz w:val="23"/>
        </w:rPr>
        <w:t> </w:t>
      </w:r>
      <w:r>
        <w:rPr>
          <w:spacing w:val="-2"/>
          <w:sz w:val="19"/>
        </w:rPr>
        <w:t>1990.</w:t>
      </w:r>
    </w:p>
    <w:p>
      <w:pPr>
        <w:spacing w:after="0"/>
        <w:jc w:val="left"/>
        <w:rPr>
          <w:sz w:val="19"/>
        </w:rPr>
        <w:sectPr>
          <w:footerReference w:type="default" r:id="rId7"/>
          <w:pgSz w:w="12240" w:h="15840"/>
          <w:pgMar w:header="0" w:footer="0" w:top="440" w:bottom="80" w:left="1720" w:right="1720"/>
        </w:sectPr>
      </w:pPr>
    </w:p>
    <w:p>
      <w:pPr>
        <w:pStyle w:val="BodyText"/>
        <w:ind w:left="6952"/>
        <w:rPr>
          <w:sz w:val="20"/>
        </w:rPr>
      </w:pPr>
      <w:r>
        <w:rPr>
          <w:sz w:val="20"/>
        </w:rPr>
        <w:drawing>
          <wp:inline distT="0" distB="0" distL="0" distR="0">
            <wp:extent cx="957412" cy="158496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41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3809870</wp:posOffset>
            </wp:positionH>
            <wp:positionV relativeFrom="paragraph">
              <wp:posOffset>191647</wp:posOffset>
            </wp:positionV>
            <wp:extent cx="2207538" cy="390144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53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3782395</wp:posOffset>
                </wp:positionH>
                <wp:positionV relativeFrom="paragraph">
                  <wp:posOffset>177033</wp:posOffset>
                </wp:positionV>
                <wp:extent cx="2262505" cy="1990725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262505" cy="1990725"/>
                          <a:chExt cx="2262505" cy="199072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10" cy="19744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262505" cy="1990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75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26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Carine</w:t>
                              </w:r>
                              <w:r>
                                <w:rPr>
                                  <w:spacing w:val="31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H.</w:t>
                              </w:r>
                              <w:r>
                                <w:rPr>
                                  <w:spacing w:val="1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8"/>
                                </w:rPr>
                                <w:t>Davis,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7.826447pt;margin-top:13.939666pt;width:178.15pt;height:156.75pt;mso-position-horizontal-relative:page;mso-position-vertical-relative:paragraph;z-index:-15727616;mso-wrap-distance-left:0;mso-wrap-distance-right:0" id="docshapegroup3" coordorigin="5957,279" coordsize="3563,3135">
                <v:shape style="position:absolute;left:5956;top:278;width:3563;height:3110" type="#_x0000_t75" id="docshape4" stroked="false">
                  <v:imagedata r:id="rId11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956;top:278;width:3563;height:313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75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26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Carine</w:t>
                        </w:r>
                        <w:r>
                          <w:rPr>
                            <w:spacing w:val="3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</w:rPr>
                          <w:t>H.</w:t>
                        </w:r>
                        <w:r>
                          <w:rPr>
                            <w:spacing w:val="1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8"/>
                          </w:rPr>
                          <w:t>Davis,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</w:pPr>
    </w:p>
    <w:p>
      <w:pPr>
        <w:pStyle w:val="BodyText"/>
        <w:ind w:left="123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232">
                <wp:simplePos x="0" y="0"/>
                <wp:positionH relativeFrom="page">
                  <wp:posOffset>1831669</wp:posOffset>
                </wp:positionH>
                <wp:positionV relativeFrom="paragraph">
                  <wp:posOffset>-1421289</wp:posOffset>
                </wp:positionV>
                <wp:extent cx="2048510" cy="14395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2048510" cy="1439545"/>
                          <a:chExt cx="2048510" cy="1439545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56" cy="14251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489758" y="1214573"/>
                            <a:ext cx="55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0" h="0">
                                <a:moveTo>
                                  <a:pt x="0" y="0"/>
                                </a:moveTo>
                                <a:lnTo>
                                  <a:pt x="558659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381338" y="1316851"/>
                            <a:ext cx="407034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to 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4.225906pt;margin-top:-111.912537pt;width:161.3pt;height:113.35pt;mso-position-horizontal-relative:page;mso-position-vertical-relative:paragraph;z-index:-15797248" id="docshapegroup6" coordorigin="2885,-2238" coordsize="3226,2267">
                <v:shape style="position:absolute;left:2884;top:-2239;width:2347;height:2245" type="#_x0000_t75" id="docshape7" stroked="false">
                  <v:imagedata r:id="rId12" o:title=""/>
                </v:shape>
                <v:line style="position:absolute" from="5231,-326" to="6110,-326" stroked="true" strokeweight=".720873pt" strokecolor="#000000">
                  <v:stroke dashstyle="solid"/>
                </v:line>
                <v:shape style="position:absolute;left:5059;top:-165;width:641;height:193" type="#_x0000_t202" id="docshape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 </w:t>
                        </w:r>
                        <w:r>
                          <w:rPr>
                            <w:spacing w:val="-5"/>
                            <w:sz w:val="17"/>
                          </w:rPr>
                          <w:t>the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Board</w:t>
      </w:r>
      <w:r>
        <w:rPr>
          <w:spacing w:val="-24"/>
        </w:rPr>
        <w:t> </w:t>
      </w:r>
      <w:r>
        <w:rPr>
          <w:spacing w:val="-2"/>
        </w:rPr>
        <w:t>of</w:t>
      </w:r>
      <w:r>
        <w:rPr>
          <w:spacing w:val="-25"/>
        </w:rPr>
        <w:t> </w:t>
      </w:r>
      <w:r>
        <w:rPr>
          <w:spacing w:val="-2"/>
        </w:rPr>
        <w:t>county</w:t>
      </w:r>
      <w:r>
        <w:rPr>
          <w:spacing w:val="-21"/>
        </w:rPr>
        <w:t> </w:t>
      </w:r>
      <w:r>
        <w:rPr>
          <w:spacing w:val="-2"/>
        </w:rPr>
        <w:t>Com.</w:t>
      </w:r>
      <w:r>
        <w:rPr>
          <w:spacing w:val="-25"/>
        </w:rPr>
        <w:t> </w:t>
      </w:r>
      <w:r>
        <w:rPr>
          <w:spacing w:val="-2"/>
        </w:rPr>
        <w:t>issioners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4"/>
      </w:pPr>
    </w:p>
    <w:p>
      <w:pPr>
        <w:spacing w:before="0"/>
        <w:ind w:left="110" w:right="0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-</w:t>
      </w:r>
      <w:r>
        <w:rPr>
          <w:rFonts w:ascii="Arial"/>
          <w:spacing w:val="38"/>
          <w:sz w:val="14"/>
        </w:rPr>
        <w:t>  </w:t>
      </w:r>
      <w:r>
        <w:rPr>
          <w:rFonts w:ascii="Arial"/>
          <w:sz w:val="14"/>
        </w:rPr>
        <w:t>3</w:t>
      </w:r>
      <w:r>
        <w:rPr>
          <w:rFonts w:ascii="Arial"/>
          <w:spacing w:val="74"/>
          <w:w w:val="150"/>
          <w:sz w:val="14"/>
        </w:rPr>
        <w:t> </w:t>
      </w:r>
      <w:r>
        <w:rPr>
          <w:rFonts w:ascii="Arial"/>
          <w:spacing w:val="-10"/>
          <w:sz w:val="14"/>
        </w:rPr>
        <w:t>-</w:t>
      </w:r>
    </w:p>
    <w:sectPr>
      <w:pgSz w:w="12240" w:h="15840"/>
      <w:pgMar w:header="0" w:footer="0" w:top="500" w:bottom="1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7696">
              <wp:simplePos x="0" y="0"/>
              <wp:positionH relativeFrom="page">
                <wp:posOffset>12211</wp:posOffset>
              </wp:positionH>
              <wp:positionV relativeFrom="page">
                <wp:posOffset>9998890</wp:posOffset>
              </wp:positionV>
              <wp:extent cx="7760334" cy="952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760334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60334" h="9525">
                            <a:moveTo>
                              <a:pt x="0" y="0"/>
                            </a:moveTo>
                            <a:lnTo>
                              <a:pt x="7760188" y="0"/>
                            </a:lnTo>
                            <a:lnTo>
                              <a:pt x="7760188" y="9155"/>
                            </a:lnTo>
                            <a:lnTo>
                              <a:pt x="0" y="91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961506pt;margin-top:787.314209pt;width:611.038485pt;height:.720873pt;mso-position-horizontal-relative:page;mso-position-vertical-relative:page;z-index:-15798784" id="docshape1" filled="true" fillcolor="#000000" stroked="false">
              <v:fill type="solid"/>
              <w10:wrap type="none"/>
            </v:rect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8208">
              <wp:simplePos x="0" y="0"/>
              <wp:positionH relativeFrom="page">
                <wp:posOffset>0</wp:posOffset>
              </wp:positionH>
              <wp:positionV relativeFrom="page">
                <wp:posOffset>10001942</wp:posOffset>
              </wp:positionV>
              <wp:extent cx="7772400" cy="9525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777240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9525">
                            <a:moveTo>
                              <a:pt x="0" y="0"/>
                            </a:moveTo>
                            <a:lnTo>
                              <a:pt x="7772399" y="0"/>
                            </a:lnTo>
                            <a:lnTo>
                              <a:pt x="7772399" y="9155"/>
                            </a:lnTo>
                            <a:lnTo>
                              <a:pt x="0" y="91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787.554504pt;width:611.999991pt;height:.720873pt;mso-position-horizontal-relative:page;mso-position-vertical-relative:page;z-index:-15798272" id="docshape2" filled="true" fillcolor="#000000" stroked="false">
              <v:fill type="solid"/>
              <w10:wrap type="none"/>
            </v:rect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158" w:hanging="406"/>
        <w:jc w:val="right"/>
      </w:pPr>
      <w:rPr>
        <w:rFonts w:hint="default"/>
        <w:spacing w:val="-1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4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6"/>
      <w:ind w:left="1132" w:hanging="509"/>
    </w:pPr>
    <w:rPr>
      <w:rFonts w:ascii="Courier New" w:hAnsi="Courier New" w:eastAsia="Courier New" w:cs="Courier Ne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2024-03-01T23:54:16Z</dcterms:created>
  <dcterms:modified xsi:type="dcterms:W3CDTF">2024-03-01T23:54:16Z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Canon MF731C/733C</vt:lpwstr>
  </property>
  <property fmtid="{D5CDD505-2E9C-101B-9397-08002B2CF9AE}" pid="4" name="Producer">
    <vt:lpwstr>Adobe PSL 1.4e for Canon</vt:lpwstr>
  </property>
  <property fmtid="{D5CDD505-2E9C-101B-9397-08002B2CF9AE}" pid="5" name="LastSaved">
    <vt:filetime>2018-09-24T00:00:00Z</vt:filetime>
  </property>
</Properties>
</file>