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6"/>
        <w:ind w:left="11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5660135</wp:posOffset>
                </wp:positionH>
                <wp:positionV relativeFrom="page">
                  <wp:posOffset>6701028</wp:posOffset>
                </wp:positionV>
                <wp:extent cx="962025" cy="3556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62025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025" h="35560">
                              <a:moveTo>
                                <a:pt x="961644" y="0"/>
                              </a:moveTo>
                              <a:lnTo>
                                <a:pt x="0" y="0"/>
                              </a:lnTo>
                            </a:path>
                            <a:path w="962025" h="35560">
                              <a:moveTo>
                                <a:pt x="961644" y="35051"/>
                              </a:moveTo>
                              <a:lnTo>
                                <a:pt x="0" y="35051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679993pt;margin-top:527.640015pt;width:75.75pt;height:2.8pt;mso-position-horizontal-relative:page;mso-position-vertical-relative:page;z-index:15733760" id="docshape1" coordorigin="8914,10553" coordsize="1515,56" path="m10428,10553l8914,10553m10428,10608l8914,10608e" filled="false" stroked="true" strokeweight="1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THE</w:t>
      </w:r>
      <w:r>
        <w:rPr>
          <w:spacing w:val="10"/>
        </w:rPr>
        <w:t> </w:t>
      </w:r>
      <w:r>
        <w:rPr/>
        <w:t>PINES</w:t>
      </w:r>
      <w:r>
        <w:rPr>
          <w:spacing w:val="10"/>
        </w:rPr>
        <w:t> </w:t>
      </w:r>
      <w:r>
        <w:rPr/>
        <w:t>HOMEOWNERS</w:t>
      </w:r>
      <w:r>
        <w:rPr>
          <w:spacing w:val="10"/>
        </w:rPr>
        <w:t> </w:t>
      </w:r>
      <w:r>
        <w:rPr>
          <w:spacing w:val="-2"/>
        </w:rPr>
        <w:t>ASSOCIATION</w:t>
      </w:r>
    </w:p>
    <w:p>
      <w:pPr>
        <w:pStyle w:val="BodyText"/>
        <w:spacing w:line="242" w:lineRule="auto" w:before="2"/>
        <w:ind w:left="3690" w:right="3576"/>
        <w:jc w:val="center"/>
      </w:pPr>
      <w:r>
        <w:rPr/>
        <w:t>Balance</w:t>
      </w:r>
      <w:r>
        <w:rPr>
          <w:spacing w:val="-8"/>
        </w:rPr>
        <w:t> </w:t>
      </w:r>
      <w:r>
        <w:rPr/>
        <w:t>Sheet </w:t>
      </w:r>
      <w:r>
        <w:rPr>
          <w:spacing w:val="-2"/>
        </w:rPr>
        <w:t>09/30/19</w:t>
      </w:r>
    </w:p>
    <w:p>
      <w:pPr>
        <w:pStyle w:val="BodyText"/>
        <w:spacing w:before="3"/>
      </w:pPr>
    </w:p>
    <w:p>
      <w:pPr>
        <w:pStyle w:val="BodyText"/>
        <w:ind w:left="111" w:right="1"/>
        <w:jc w:val="center"/>
      </w:pPr>
      <w:r>
        <w:rPr>
          <w:spacing w:val="-2"/>
        </w:rPr>
        <w:t>ASSETS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3239"/>
        <w:gridCol w:w="2181"/>
        <w:gridCol w:w="1876"/>
      </w:tblGrid>
      <w:tr>
        <w:trPr>
          <w:trHeight w:val="218" w:hRule="atLeast"/>
        </w:trPr>
        <w:tc>
          <w:tcPr>
            <w:tcW w:w="1420" w:type="dxa"/>
          </w:tcPr>
          <w:p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Current</w:t>
            </w:r>
            <w:r>
              <w:rPr>
                <w:spacing w:val="12"/>
                <w:sz w:val="19"/>
              </w:rPr>
              <w:t> </w:t>
            </w:r>
            <w:r>
              <w:rPr>
                <w:spacing w:val="-2"/>
                <w:sz w:val="19"/>
              </w:rPr>
              <w:t>Assets</w:t>
            </w:r>
          </w:p>
        </w:tc>
        <w:tc>
          <w:tcPr>
            <w:tcW w:w="7296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20" w:type="dxa"/>
          </w:tcPr>
          <w:p>
            <w:pPr>
              <w:pStyle w:val="TableParagraph"/>
              <w:spacing w:line="201" w:lineRule="exact"/>
              <w:ind w:left="102"/>
              <w:rPr>
                <w:sz w:val="19"/>
              </w:rPr>
            </w:pPr>
            <w:r>
              <w:rPr>
                <w:spacing w:val="-2"/>
                <w:sz w:val="19"/>
              </w:rPr>
              <w:t>10500</w:t>
            </w:r>
          </w:p>
        </w:tc>
        <w:tc>
          <w:tcPr>
            <w:tcW w:w="3239" w:type="dxa"/>
          </w:tcPr>
          <w:p>
            <w:pPr>
              <w:pStyle w:val="TableParagraph"/>
              <w:spacing w:line="201" w:lineRule="exact"/>
              <w:ind w:left="213"/>
              <w:rPr>
                <w:sz w:val="19"/>
              </w:rPr>
            </w:pPr>
            <w:r>
              <w:rPr>
                <w:sz w:val="19"/>
              </w:rPr>
              <w:t>Bank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West-</w:t>
            </w:r>
            <w:r>
              <w:rPr>
                <w:spacing w:val="-2"/>
                <w:sz w:val="19"/>
              </w:rPr>
              <w:t>Checking#360</w:t>
            </w:r>
          </w:p>
        </w:tc>
        <w:tc>
          <w:tcPr>
            <w:tcW w:w="2181" w:type="dxa"/>
          </w:tcPr>
          <w:p>
            <w:pPr>
              <w:pStyle w:val="TableParagraph"/>
              <w:tabs>
                <w:tab w:pos="868" w:val="left" w:leader="none"/>
              </w:tabs>
              <w:spacing w:line="201" w:lineRule="exact"/>
              <w:ind w:right="6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11,733.38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20" w:type="dxa"/>
          </w:tcPr>
          <w:p>
            <w:pPr>
              <w:pStyle w:val="TableParagraph"/>
              <w:spacing w:line="201" w:lineRule="exact"/>
              <w:ind w:left="102"/>
              <w:rPr>
                <w:sz w:val="19"/>
              </w:rPr>
            </w:pPr>
            <w:r>
              <w:rPr>
                <w:spacing w:val="-2"/>
                <w:sz w:val="19"/>
              </w:rPr>
              <w:t>11000</w:t>
            </w:r>
          </w:p>
        </w:tc>
        <w:tc>
          <w:tcPr>
            <w:tcW w:w="3239" w:type="dxa"/>
          </w:tcPr>
          <w:p>
            <w:pPr>
              <w:pStyle w:val="TableParagraph"/>
              <w:spacing w:line="201" w:lineRule="exact"/>
              <w:ind w:left="213"/>
              <w:rPr>
                <w:sz w:val="19"/>
              </w:rPr>
            </w:pPr>
            <w:r>
              <w:rPr>
                <w:sz w:val="19"/>
              </w:rPr>
              <w:t>Bank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West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Savings-</w:t>
            </w:r>
            <w:r>
              <w:rPr>
                <w:spacing w:val="-5"/>
                <w:sz w:val="19"/>
              </w:rPr>
              <w:t>366</w:t>
            </w:r>
          </w:p>
        </w:tc>
        <w:tc>
          <w:tcPr>
            <w:tcW w:w="2181" w:type="dxa"/>
          </w:tcPr>
          <w:p>
            <w:pPr>
              <w:pStyle w:val="TableParagraph"/>
              <w:spacing w:line="201" w:lineRule="exact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11,881.44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9" w:hRule="atLeast"/>
        </w:trPr>
        <w:tc>
          <w:tcPr>
            <w:tcW w:w="1420" w:type="dxa"/>
          </w:tcPr>
          <w:p>
            <w:pPr>
              <w:pStyle w:val="TableParagraph"/>
              <w:spacing w:line="217" w:lineRule="exact"/>
              <w:ind w:left="102"/>
              <w:rPr>
                <w:sz w:val="19"/>
              </w:rPr>
            </w:pPr>
            <w:r>
              <w:rPr>
                <w:spacing w:val="-2"/>
                <w:sz w:val="19"/>
              </w:rPr>
              <w:t>12000</w:t>
            </w:r>
          </w:p>
        </w:tc>
        <w:tc>
          <w:tcPr>
            <w:tcW w:w="3239" w:type="dxa"/>
          </w:tcPr>
          <w:p>
            <w:pPr>
              <w:pStyle w:val="TableParagraph"/>
              <w:spacing w:line="217" w:lineRule="exact"/>
              <w:ind w:left="213"/>
              <w:rPr>
                <w:sz w:val="19"/>
              </w:rPr>
            </w:pPr>
            <w:r>
              <w:rPr>
                <w:sz w:val="19"/>
              </w:rPr>
              <w:t>Dues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Receivable</w:t>
            </w:r>
          </w:p>
        </w:tc>
        <w:tc>
          <w:tcPr>
            <w:tcW w:w="2181" w:type="dxa"/>
          </w:tcPr>
          <w:p>
            <w:pPr>
              <w:pStyle w:val="TableParagraph"/>
              <w:spacing w:line="217" w:lineRule="exact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5,047.33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9" w:type="dxa"/>
          </w:tcPr>
          <w:p>
            <w:pPr>
              <w:pStyle w:val="TableParagraph"/>
              <w:spacing w:line="199" w:lineRule="exact" w:before="161"/>
              <w:ind w:left="213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Current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2"/>
                <w:sz w:val="19"/>
              </w:rPr>
              <w:t>Assets</w:t>
            </w:r>
          </w:p>
        </w:tc>
        <w:tc>
          <w:tcPr>
            <w:tcW w:w="2181" w:type="dxa"/>
          </w:tcPr>
          <w:p>
            <w:pPr>
              <w:pStyle w:val="TableParagraph"/>
              <w:spacing w:line="20" w:lineRule="exact"/>
              <w:ind w:left="666" w:right="-4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962025" cy="12700"/>
                      <wp:effectExtent l="9525" t="0" r="0" b="6350"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962025" cy="12700"/>
                                <a:chExt cx="962025" cy="127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6350"/>
                                  <a:ext cx="9620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2025" h="0">
                                      <a:moveTo>
                                        <a:pt x="96164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5.75pt;height:1pt;mso-position-horizontal-relative:char;mso-position-vertical-relative:line" id="docshapegroup2" coordorigin="0,0" coordsize="1515,20">
                      <v:line style="position:absolute" from="1514,10" to="0,10" stroked="true" strokeweight="1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1876" w:type="dxa"/>
          </w:tcPr>
          <w:p>
            <w:pPr>
              <w:pStyle w:val="TableParagraph"/>
              <w:spacing w:line="199" w:lineRule="exact" w:before="161"/>
              <w:ind w:left="1041"/>
              <w:rPr>
                <w:sz w:val="19"/>
              </w:rPr>
            </w:pPr>
            <w:r>
              <w:rPr>
                <w:spacing w:val="-2"/>
                <w:sz w:val="19"/>
              </w:rPr>
              <w:t>28,662.15</w:t>
            </w:r>
          </w:p>
        </w:tc>
      </w:tr>
    </w:tbl>
    <w:p>
      <w:pPr>
        <w:pStyle w:val="BodyText"/>
        <w:spacing w:before="5"/>
      </w:pPr>
    </w:p>
    <w:p>
      <w:pPr>
        <w:pStyle w:val="BodyText"/>
        <w:spacing w:before="1"/>
        <w:ind w:left="167"/>
      </w:pPr>
      <w:r>
        <w:rPr/>
        <w:t>Property</w:t>
      </w:r>
      <w:r>
        <w:rPr>
          <w:spacing w:val="2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751" w:val="left" w:leader="none"/>
          <w:tab w:pos="6205" w:val="left" w:leader="none"/>
        </w:tabs>
        <w:spacing w:before="2"/>
        <w:ind w:left="2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4459223</wp:posOffset>
                </wp:positionH>
                <wp:positionV relativeFrom="paragraph">
                  <wp:posOffset>179622</wp:posOffset>
                </wp:positionV>
                <wp:extent cx="96202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962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025" h="0">
                              <a:moveTo>
                                <a:pt x="96164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119995pt;margin-top:14.143476pt;width:75.75pt;height:.1pt;mso-position-horizontal-relative:page;mso-position-vertical-relative:paragraph;z-index:-15728128;mso-wrap-distance-left:0;mso-wrap-distance-right:0" id="docshape3" coordorigin="7022,283" coordsize="1515,0" path="m8537,283l7022,28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2"/>
        </w:rPr>
        <w:t>15200</w:t>
      </w:r>
      <w:r>
        <w:rPr/>
        <w:tab/>
        <w:t>Capital</w:t>
      </w:r>
      <w:r>
        <w:rPr>
          <w:spacing w:val="11"/>
        </w:rPr>
        <w:t> </w:t>
      </w:r>
      <w:r>
        <w:rPr/>
        <w:t>Improvements</w:t>
      </w:r>
      <w:r>
        <w:rPr>
          <w:spacing w:val="11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Signs</w:t>
      </w:r>
      <w:r>
        <w:rPr/>
        <w:tab/>
      </w:r>
      <w:r>
        <w:rPr>
          <w:spacing w:val="-2"/>
        </w:rPr>
        <w:t>2,899.00</w:t>
      </w:r>
    </w:p>
    <w:p>
      <w:pPr>
        <w:pStyle w:val="BodyText"/>
        <w:tabs>
          <w:tab w:pos="8096" w:val="left" w:leader="none"/>
        </w:tabs>
        <w:spacing w:before="151"/>
        <w:ind w:left="1751"/>
      </w:pPr>
      <w:r>
        <w:rPr/>
        <w:t>Total</w:t>
      </w:r>
      <w:r>
        <w:rPr>
          <w:spacing w:val="10"/>
        </w:rPr>
        <w:t> </w:t>
      </w:r>
      <w:r>
        <w:rPr/>
        <w:t>Property</w:t>
      </w:r>
      <w:r>
        <w:rPr>
          <w:spacing w:val="2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2"/>
        </w:rPr>
        <w:t>Equipment</w:t>
      </w:r>
      <w:r>
        <w:rPr/>
        <w:tab/>
      </w:r>
      <w:r>
        <w:rPr>
          <w:spacing w:val="-2"/>
        </w:rPr>
        <w:t>2,899.00</w:t>
      </w:r>
    </w:p>
    <w:p>
      <w:pPr>
        <w:pStyle w:val="BodyText"/>
        <w:spacing w:before="4"/>
      </w:pPr>
    </w:p>
    <w:p>
      <w:pPr>
        <w:pStyle w:val="BodyText"/>
        <w:ind w:left="16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4459223</wp:posOffset>
                </wp:positionH>
                <wp:positionV relativeFrom="paragraph">
                  <wp:posOffset>178585</wp:posOffset>
                </wp:positionV>
                <wp:extent cx="96202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2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025" h="0">
                              <a:moveTo>
                                <a:pt x="96164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119995pt;margin-top:14.061855pt;width:75.75pt;height:.1pt;mso-position-horizontal-relative:page;mso-position-vertical-relative:paragraph;z-index:-15727616;mso-wrap-distance-left:0;mso-wrap-distance-right:0" id="docshape4" coordorigin="7022,281" coordsize="1515,0" path="m8537,281l7022,28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Other</w:t>
      </w:r>
      <w:r>
        <w:rPr>
          <w:spacing w:val="8"/>
        </w:rPr>
        <w:t> </w:t>
      </w:r>
      <w:r>
        <w:rPr>
          <w:spacing w:val="-2"/>
        </w:rPr>
        <w:t>Assets</w:t>
      </w:r>
    </w:p>
    <w:p>
      <w:pPr>
        <w:pStyle w:val="BodyText"/>
        <w:tabs>
          <w:tab w:pos="8439" w:val="left" w:leader="none"/>
        </w:tabs>
        <w:spacing w:before="151" w:after="62"/>
        <w:ind w:left="1751"/>
      </w:pPr>
      <w:r>
        <w:rPr/>
        <w:t>Total</w:t>
      </w:r>
      <w:r>
        <w:rPr>
          <w:spacing w:val="9"/>
        </w:rPr>
        <w:t> </w:t>
      </w:r>
      <w:r>
        <w:rPr/>
        <w:t>Other</w:t>
      </w:r>
      <w:r>
        <w:rPr>
          <w:spacing w:val="9"/>
        </w:rPr>
        <w:t> </w:t>
      </w:r>
      <w:r>
        <w:rPr>
          <w:spacing w:val="-2"/>
        </w:rPr>
        <w:t>Assets</w:t>
      </w:r>
      <w:r>
        <w:rPr/>
        <w:tab/>
      </w:r>
      <w:r>
        <w:rPr>
          <w:spacing w:val="-4"/>
        </w:rPr>
        <w:t>0.00</w:t>
      </w:r>
    </w:p>
    <w:p>
      <w:pPr>
        <w:pStyle w:val="BodyText"/>
        <w:spacing w:line="20" w:lineRule="exact"/>
        <w:ind w:left="733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2025" cy="12700"/>
                <wp:effectExtent l="9525" t="0" r="0" b="635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962025" cy="12700"/>
                          <a:chExt cx="962025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6350"/>
                            <a:ext cx="962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2025" h="0">
                                <a:moveTo>
                                  <a:pt x="9616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.75pt;height:1pt;mso-position-horizontal-relative:char;mso-position-vertical-relative:line" id="docshapegroup5" coordorigin="0,0" coordsize="1515,20">
                <v:line style="position:absolute" from="1514,10" to="0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7129" w:val="left" w:leader="none"/>
          <w:tab w:pos="7998" w:val="left" w:leader="none"/>
        </w:tabs>
        <w:spacing w:before="141"/>
        <w:ind w:left="17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5660135</wp:posOffset>
                </wp:positionH>
                <wp:positionV relativeFrom="paragraph">
                  <wp:posOffset>267715</wp:posOffset>
                </wp:positionV>
                <wp:extent cx="962025" cy="3556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962025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025" h="35560">
                              <a:moveTo>
                                <a:pt x="961644" y="0"/>
                              </a:moveTo>
                              <a:lnTo>
                                <a:pt x="0" y="0"/>
                              </a:lnTo>
                            </a:path>
                            <a:path w="962025" h="35560">
                              <a:moveTo>
                                <a:pt x="961644" y="35051"/>
                              </a:moveTo>
                              <a:lnTo>
                                <a:pt x="0" y="35051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679993pt;margin-top:21.08pt;width:75.75pt;height:2.8pt;mso-position-horizontal-relative:page;mso-position-vertical-relative:paragraph;z-index:-15726592;mso-wrap-distance-left:0;mso-wrap-distance-right:0" id="docshape6" coordorigin="8914,422" coordsize="1515,56" path="m10428,422l8914,422m10428,477l8914,477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Total</w:t>
      </w:r>
      <w:r>
        <w:rPr>
          <w:spacing w:val="9"/>
        </w:rPr>
        <w:t> </w:t>
      </w:r>
      <w:r>
        <w:rPr>
          <w:spacing w:val="-2"/>
        </w:rPr>
        <w:t>Assets</w:t>
      </w:r>
      <w:r>
        <w:rPr/>
        <w:tab/>
      </w:r>
      <w:r>
        <w:rPr>
          <w:spacing w:val="-10"/>
        </w:rPr>
        <w:t>$</w:t>
      </w:r>
      <w:r>
        <w:rPr/>
        <w:tab/>
      </w:r>
      <w:r>
        <w:rPr>
          <w:spacing w:val="-2"/>
        </w:rPr>
        <w:t>31,561.15</w:t>
      </w:r>
    </w:p>
    <w:p>
      <w:pPr>
        <w:pStyle w:val="BodyText"/>
      </w:pPr>
    </w:p>
    <w:p>
      <w:pPr>
        <w:pStyle w:val="BodyText"/>
        <w:spacing w:before="100"/>
      </w:pPr>
    </w:p>
    <w:p>
      <w:pPr>
        <w:pStyle w:val="BodyText"/>
        <w:ind w:left="111"/>
        <w:jc w:val="center"/>
      </w:pPr>
      <w:r>
        <w:rPr/>
        <w:t>LIABILITIES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2"/>
        </w:rPr>
        <w:t>CAPITAL</w:t>
      </w:r>
    </w:p>
    <w:p>
      <w:pPr>
        <w:pStyle w:val="BodyText"/>
        <w:spacing w:before="5"/>
      </w:pPr>
    </w:p>
    <w:p>
      <w:pPr>
        <w:pStyle w:val="BodyText"/>
        <w:ind w:left="16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4459223</wp:posOffset>
                </wp:positionH>
                <wp:positionV relativeFrom="paragraph">
                  <wp:posOffset>178228</wp:posOffset>
                </wp:positionV>
                <wp:extent cx="96202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962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025" h="0">
                              <a:moveTo>
                                <a:pt x="96164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119995pt;margin-top:14.03371pt;width:75.75pt;height:.1pt;mso-position-horizontal-relative:page;mso-position-vertical-relative:paragraph;z-index:-15726080;mso-wrap-distance-left:0;mso-wrap-distance-right:0" id="docshape7" coordorigin="7022,281" coordsize="1515,0" path="m8537,281l7022,28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Current</w:t>
      </w:r>
      <w:r>
        <w:rPr>
          <w:spacing w:val="12"/>
        </w:rPr>
        <w:t> </w:t>
      </w:r>
      <w:r>
        <w:rPr>
          <w:spacing w:val="-2"/>
        </w:rPr>
        <w:t>Liabilities</w:t>
      </w:r>
    </w:p>
    <w:p>
      <w:pPr>
        <w:pStyle w:val="BodyText"/>
        <w:tabs>
          <w:tab w:pos="8439" w:val="left" w:leader="none"/>
        </w:tabs>
        <w:spacing w:before="151"/>
        <w:ind w:left="1751"/>
      </w:pPr>
      <w:r>
        <w:rPr/>
        <w:t>Total</w:t>
      </w:r>
      <w:r>
        <w:rPr>
          <w:spacing w:val="10"/>
        </w:rPr>
        <w:t> </w:t>
      </w:r>
      <w:r>
        <w:rPr/>
        <w:t>Current</w:t>
      </w:r>
      <w:r>
        <w:rPr>
          <w:spacing w:val="11"/>
        </w:rPr>
        <w:t> </w:t>
      </w:r>
      <w:r>
        <w:rPr>
          <w:spacing w:val="-2"/>
        </w:rPr>
        <w:t>Liabilities</w:t>
      </w:r>
      <w:r>
        <w:rPr/>
        <w:tab/>
      </w:r>
      <w:r>
        <w:rPr>
          <w:spacing w:val="-4"/>
        </w:rPr>
        <w:t>0.00</w:t>
      </w:r>
    </w:p>
    <w:p>
      <w:pPr>
        <w:pStyle w:val="BodyText"/>
        <w:spacing w:before="4"/>
      </w:pPr>
    </w:p>
    <w:p>
      <w:pPr>
        <w:pStyle w:val="BodyText"/>
        <w:spacing w:after="7"/>
        <w:ind w:left="167"/>
      </w:pPr>
      <w:r>
        <w:rPr/>
        <w:t>Long-Term</w:t>
      </w:r>
      <w:r>
        <w:rPr>
          <w:spacing w:val="17"/>
        </w:rPr>
        <w:t> </w:t>
      </w:r>
      <w:r>
        <w:rPr>
          <w:spacing w:val="-2"/>
        </w:rPr>
        <w:t>Liabilities</w:t>
      </w: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3631"/>
        <w:gridCol w:w="2084"/>
        <w:gridCol w:w="1891"/>
      </w:tblGrid>
      <w:tr>
        <w:trPr>
          <w:trHeight w:val="276" w:hRule="atLeast"/>
        </w:trPr>
        <w:tc>
          <w:tcPr>
            <w:tcW w:w="1125" w:type="dxa"/>
          </w:tcPr>
          <w:p>
            <w:pPr>
              <w:pStyle w:val="TableParagraph"/>
              <w:spacing w:line="214" w:lineRule="exact"/>
              <w:ind w:left="102"/>
              <w:rPr>
                <w:sz w:val="19"/>
              </w:rPr>
            </w:pPr>
            <w:r>
              <w:rPr>
                <w:spacing w:val="-2"/>
                <w:sz w:val="19"/>
              </w:rPr>
              <w:t>20100</w:t>
            </w:r>
          </w:p>
        </w:tc>
        <w:tc>
          <w:tcPr>
            <w:tcW w:w="3631" w:type="dxa"/>
          </w:tcPr>
          <w:p>
            <w:pPr>
              <w:pStyle w:val="TableParagraph"/>
              <w:spacing w:line="214" w:lineRule="exact"/>
              <w:ind w:left="508"/>
              <w:rPr>
                <w:sz w:val="19"/>
              </w:rPr>
            </w:pPr>
            <w:r>
              <w:rPr>
                <w:sz w:val="19"/>
              </w:rPr>
              <w:t>Uncashed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Gas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Reimbursement</w:t>
            </w:r>
            <w:r>
              <w:rPr>
                <w:spacing w:val="15"/>
                <w:sz w:val="19"/>
              </w:rPr>
              <w:t> </w:t>
            </w:r>
            <w:r>
              <w:rPr>
                <w:spacing w:val="-5"/>
                <w:sz w:val="19"/>
              </w:rPr>
              <w:t>Cks</w:t>
            </w:r>
          </w:p>
        </w:tc>
        <w:tc>
          <w:tcPr>
            <w:tcW w:w="2084" w:type="dxa"/>
          </w:tcPr>
          <w:p>
            <w:pPr>
              <w:pStyle w:val="TableParagraph"/>
              <w:tabs>
                <w:tab w:pos="1113" w:val="left" w:leader="none"/>
              </w:tabs>
              <w:spacing w:line="214" w:lineRule="exact"/>
              <w:ind w:right="6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764.80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before="161"/>
              <w:ind w:left="508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Long-Term</w:t>
            </w:r>
            <w:r>
              <w:rPr>
                <w:spacing w:val="14"/>
                <w:sz w:val="19"/>
              </w:rPr>
              <w:t> </w:t>
            </w:r>
            <w:r>
              <w:rPr>
                <w:spacing w:val="-2"/>
                <w:sz w:val="19"/>
              </w:rPr>
              <w:t>Liabilities</w:t>
            </w:r>
          </w:p>
        </w:tc>
        <w:tc>
          <w:tcPr>
            <w:tcW w:w="2084" w:type="dxa"/>
          </w:tcPr>
          <w:p>
            <w:pPr>
              <w:pStyle w:val="TableParagraph"/>
              <w:spacing w:line="20" w:lineRule="exact"/>
              <w:ind w:left="569" w:right="-4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962025" cy="12700"/>
                      <wp:effectExtent l="9525" t="0" r="0" b="635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962025" cy="12700"/>
                                <a:chExt cx="962025" cy="127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6350"/>
                                  <a:ext cx="9620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2025" h="0">
                                      <a:moveTo>
                                        <a:pt x="96164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5.75pt;height:1pt;mso-position-horizontal-relative:char;mso-position-vertical-relative:line" id="docshapegroup8" coordorigin="0,0" coordsize="1515,20">
                      <v:line style="position:absolute" from="1514,10" to="0,10" stroked="true" strokeweight="1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1891" w:type="dxa"/>
          </w:tcPr>
          <w:p>
            <w:pPr>
              <w:pStyle w:val="TableParagraph"/>
              <w:spacing w:before="161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764.80</w:t>
            </w:r>
          </w:p>
        </w:tc>
      </w:tr>
      <w:tr>
        <w:trPr>
          <w:trHeight w:val="493" w:hRule="atLeast"/>
        </w:trPr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before="161"/>
              <w:ind w:left="508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9"/>
                <w:sz w:val="19"/>
              </w:rPr>
              <w:t> </w:t>
            </w:r>
            <w:r>
              <w:rPr>
                <w:spacing w:val="-2"/>
                <w:sz w:val="19"/>
              </w:rPr>
              <w:t>Liabilities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0" w:lineRule="exact"/>
              <w:ind w:left="376" w:right="-4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962025" cy="12700"/>
                      <wp:effectExtent l="9525" t="0" r="0" b="635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962025" cy="12700"/>
                                <a:chExt cx="962025" cy="127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6350"/>
                                  <a:ext cx="9620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2025" h="0">
                                      <a:moveTo>
                                        <a:pt x="96164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5.75pt;height:1pt;mso-position-horizontal-relative:char;mso-position-vertical-relative:line" id="docshapegroup9" coordorigin="0,0" coordsize="1515,20">
                      <v:line style="position:absolute" from="1514,10" to="0,10" stroked="true" strokeweight="1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41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764.80</w:t>
            </w:r>
          </w:p>
        </w:tc>
      </w:tr>
      <w:tr>
        <w:trPr>
          <w:trHeight w:val="551" w:hRule="atLeast"/>
        </w:trPr>
        <w:tc>
          <w:tcPr>
            <w:tcW w:w="1125" w:type="dxa"/>
          </w:tcPr>
          <w:p>
            <w:pPr>
              <w:pStyle w:val="TableParagraph"/>
              <w:spacing w:line="220" w:lineRule="atLeast" w:before="92"/>
              <w:ind w:left="102" w:right="96" w:hanging="53"/>
              <w:rPr>
                <w:sz w:val="19"/>
              </w:rPr>
            </w:pPr>
            <w:r>
              <w:rPr>
                <w:spacing w:val="-2"/>
                <w:sz w:val="19"/>
              </w:rPr>
              <w:t>Capital 28000</w:t>
            </w:r>
          </w:p>
        </w:tc>
        <w:tc>
          <w:tcPr>
            <w:tcW w:w="3631" w:type="dxa"/>
          </w:tcPr>
          <w:p>
            <w:pPr>
              <w:pStyle w:val="TableParagraph"/>
              <w:spacing w:before="111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508"/>
              <w:rPr>
                <w:sz w:val="19"/>
              </w:rPr>
            </w:pPr>
            <w:r>
              <w:rPr>
                <w:sz w:val="19"/>
              </w:rPr>
              <w:t>Retained</w:t>
            </w:r>
            <w:r>
              <w:rPr>
                <w:spacing w:val="13"/>
                <w:sz w:val="19"/>
              </w:rPr>
              <w:t> </w:t>
            </w:r>
            <w:r>
              <w:rPr>
                <w:spacing w:val="-2"/>
                <w:sz w:val="19"/>
              </w:rPr>
              <w:t>Earnings</w:t>
            </w:r>
          </w:p>
        </w:tc>
        <w:tc>
          <w:tcPr>
            <w:tcW w:w="2084" w:type="dxa"/>
          </w:tcPr>
          <w:p>
            <w:pPr>
              <w:pStyle w:val="TableParagraph"/>
              <w:spacing w:before="111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29,435.18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7" w:lineRule="exact"/>
              <w:ind w:left="508"/>
              <w:rPr>
                <w:sz w:val="19"/>
              </w:rPr>
            </w:pPr>
            <w:r>
              <w:rPr>
                <w:sz w:val="19"/>
              </w:rPr>
              <w:t>Net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2"/>
                <w:sz w:val="19"/>
              </w:rPr>
              <w:t>Income</w:t>
            </w:r>
          </w:p>
        </w:tc>
        <w:tc>
          <w:tcPr>
            <w:tcW w:w="2084" w:type="dxa"/>
          </w:tcPr>
          <w:p>
            <w:pPr>
              <w:pStyle w:val="TableParagraph"/>
              <w:spacing w:line="217" w:lineRule="exact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1,361.17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before="161"/>
              <w:ind w:left="508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9"/>
                <w:sz w:val="19"/>
              </w:rPr>
              <w:t> </w:t>
            </w:r>
            <w:r>
              <w:rPr>
                <w:spacing w:val="-2"/>
                <w:sz w:val="19"/>
              </w:rPr>
              <w:t>Capital</w:t>
            </w:r>
          </w:p>
        </w:tc>
        <w:tc>
          <w:tcPr>
            <w:tcW w:w="2084" w:type="dxa"/>
          </w:tcPr>
          <w:p>
            <w:pPr>
              <w:pStyle w:val="TableParagraph"/>
              <w:spacing w:line="20" w:lineRule="exact"/>
              <w:ind w:left="569" w:right="-4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962025" cy="12700"/>
                      <wp:effectExtent l="9525" t="0" r="0" b="635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962025" cy="12700"/>
                                <a:chExt cx="962025" cy="127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6350"/>
                                  <a:ext cx="9620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2025" h="0">
                                      <a:moveTo>
                                        <a:pt x="96164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5.75pt;height:1pt;mso-position-horizontal-relative:char;mso-position-vertical-relative:line" id="docshapegroup10" coordorigin="0,0" coordsize="1515,20">
                      <v:line style="position:absolute" from="1514,10" to="0,10" stroked="true" strokeweight="1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1891" w:type="dxa"/>
          </w:tcPr>
          <w:p>
            <w:pPr>
              <w:pStyle w:val="TableParagraph"/>
              <w:spacing w:before="161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30,796.35</w:t>
            </w:r>
          </w:p>
        </w:tc>
      </w:tr>
      <w:tr>
        <w:trPr>
          <w:trHeight w:val="469" w:hRule="atLeast"/>
        </w:trPr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before="161"/>
              <w:ind w:left="508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Liabilities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10"/>
                <w:sz w:val="19"/>
              </w:rPr>
              <w:t> </w:t>
            </w:r>
            <w:r>
              <w:rPr>
                <w:spacing w:val="-2"/>
                <w:sz w:val="19"/>
              </w:rPr>
              <w:t>Capital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0" w:lineRule="exact"/>
              <w:ind w:left="376" w:right="-4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962025" cy="12700"/>
                      <wp:effectExtent l="9525" t="0" r="0" b="635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962025" cy="12700"/>
                                <a:chExt cx="962025" cy="127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6350"/>
                                  <a:ext cx="9620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2025" h="0">
                                      <a:moveTo>
                                        <a:pt x="96164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5.75pt;height:1pt;mso-position-horizontal-relative:char;mso-position-vertical-relative:line" id="docshapegroup11" coordorigin="0,0" coordsize="1515,20">
                      <v:line style="position:absolute" from="1514,10" to="0,10" stroked="true" strokeweight="1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68" w:val="left" w:leader="none"/>
              </w:tabs>
              <w:spacing w:before="141"/>
              <w:ind w:right="6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31,561.15</w:t>
            </w:r>
          </w:p>
        </w:tc>
      </w:tr>
    </w:tbl>
    <w:sectPr>
      <w:type w:val="continuous"/>
      <w:pgSz w:w="12240" w:h="15840"/>
      <w:pgMar w:top="260" w:bottom="280" w:left="15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 w/ACCT#-dated</dc:title>
  <dcterms:created xsi:type="dcterms:W3CDTF">2024-03-01T23:54:12Z</dcterms:created>
  <dcterms:modified xsi:type="dcterms:W3CDTF">2024-03-01T23:54:12Z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2024-03-01T00:00:00Z</vt:filetime>
  </property>
  <property fmtid="{D5CDD505-2E9C-101B-9397-08002B2CF9AE}" pid="4" name="Producer">
    <vt:lpwstr>Amyuni PDF Converter version 5.5.0.3</vt:lpwstr>
  </property>
</Properties>
</file>